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332B9" w14:textId="77777777" w:rsidR="007C599B" w:rsidRDefault="007C599B" w:rsidP="00F545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FDD6D3" w14:textId="77777777" w:rsidR="00CD178F" w:rsidRPr="00006BA5" w:rsidRDefault="00CD178F" w:rsidP="00CD17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6BA5">
        <w:rPr>
          <w:rFonts w:ascii="Arial" w:hAnsi="Arial" w:cs="Arial"/>
          <w:b/>
          <w:bCs/>
          <w:sz w:val="24"/>
          <w:szCs w:val="24"/>
        </w:rPr>
        <w:t xml:space="preserve">PREFEITURA </w:t>
      </w:r>
      <w:r w:rsidR="00A05804">
        <w:rPr>
          <w:rFonts w:ascii="Arial" w:hAnsi="Arial" w:cs="Arial"/>
          <w:b/>
          <w:bCs/>
          <w:sz w:val="24"/>
          <w:szCs w:val="24"/>
        </w:rPr>
        <w:t>MUNICIPAL DE CANELINHA</w:t>
      </w:r>
    </w:p>
    <w:p w14:paraId="25271A8C" w14:textId="77777777" w:rsidR="00CD178F" w:rsidRPr="00006BA5" w:rsidRDefault="00CD178F" w:rsidP="00CD17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6BA5">
        <w:rPr>
          <w:rFonts w:ascii="Arial" w:hAnsi="Arial" w:cs="Arial"/>
          <w:b/>
          <w:bCs/>
          <w:sz w:val="24"/>
          <w:szCs w:val="24"/>
        </w:rPr>
        <w:t>SECRETARIA MUNICIPAL DE EDUCAÇÃO</w:t>
      </w:r>
      <w:r>
        <w:rPr>
          <w:rFonts w:ascii="Arial" w:hAnsi="Arial" w:cs="Arial"/>
          <w:b/>
          <w:bCs/>
          <w:sz w:val="24"/>
          <w:szCs w:val="24"/>
        </w:rPr>
        <w:t>, CULTURA</w:t>
      </w:r>
      <w:r w:rsidR="00EC0573">
        <w:rPr>
          <w:rFonts w:ascii="Arial" w:hAnsi="Arial" w:cs="Arial"/>
          <w:b/>
          <w:bCs/>
          <w:sz w:val="24"/>
          <w:szCs w:val="24"/>
        </w:rPr>
        <w:t>E ESPORTE</w:t>
      </w:r>
    </w:p>
    <w:p w14:paraId="683221AF" w14:textId="77777777" w:rsidR="00CD178F" w:rsidRPr="00CD178F" w:rsidRDefault="00CD178F" w:rsidP="00CD17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D178F">
        <w:rPr>
          <w:rFonts w:ascii="Arial" w:hAnsi="Arial" w:cs="Arial"/>
          <w:bCs/>
          <w:sz w:val="24"/>
          <w:szCs w:val="24"/>
        </w:rPr>
        <w:t xml:space="preserve">EDITAL Nº </w:t>
      </w:r>
      <w:r w:rsidR="00A05804" w:rsidRPr="007F39FD">
        <w:rPr>
          <w:rFonts w:ascii="Arial" w:hAnsi="Arial" w:cs="Arial"/>
          <w:bCs/>
          <w:sz w:val="24"/>
          <w:szCs w:val="24"/>
        </w:rPr>
        <w:t>001</w:t>
      </w:r>
      <w:r w:rsidR="007A4AE4">
        <w:rPr>
          <w:rFonts w:ascii="Arial" w:hAnsi="Arial" w:cs="Arial"/>
          <w:bCs/>
          <w:sz w:val="24"/>
          <w:szCs w:val="24"/>
        </w:rPr>
        <w:t>/2020</w:t>
      </w:r>
    </w:p>
    <w:p w14:paraId="66431E16" w14:textId="77777777" w:rsidR="00CD178F" w:rsidRPr="00006BA5" w:rsidRDefault="00CD178F" w:rsidP="00CD17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7E61C8B" w14:textId="77777777" w:rsidR="00CD178F" w:rsidRPr="00CD178F" w:rsidRDefault="00CD178F" w:rsidP="00CD178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iCs/>
          <w:sz w:val="24"/>
          <w:szCs w:val="24"/>
        </w:rPr>
      </w:pPr>
      <w:r w:rsidRPr="00CD178F">
        <w:rPr>
          <w:rFonts w:ascii="Arial" w:hAnsi="Arial" w:cs="Arial"/>
          <w:iCs/>
          <w:sz w:val="24"/>
          <w:szCs w:val="24"/>
        </w:rPr>
        <w:t xml:space="preserve">Estabelece as diretrizes para </w:t>
      </w:r>
      <w:r>
        <w:rPr>
          <w:rFonts w:ascii="Arial" w:hAnsi="Arial" w:cs="Arial"/>
          <w:b/>
          <w:iCs/>
          <w:sz w:val="24"/>
          <w:szCs w:val="24"/>
        </w:rPr>
        <w:t>R</w:t>
      </w:r>
      <w:r w:rsidRPr="00CD178F">
        <w:rPr>
          <w:rFonts w:ascii="Arial" w:hAnsi="Arial" w:cs="Arial"/>
          <w:b/>
          <w:iCs/>
          <w:sz w:val="24"/>
          <w:szCs w:val="24"/>
        </w:rPr>
        <w:t>ematrícula</w:t>
      </w:r>
      <w:r w:rsidRPr="00CD178F">
        <w:rPr>
          <w:rFonts w:ascii="Arial" w:hAnsi="Arial" w:cs="Arial"/>
          <w:iCs/>
          <w:sz w:val="24"/>
          <w:szCs w:val="24"/>
        </w:rPr>
        <w:t xml:space="preserve"> e </w:t>
      </w:r>
      <w:r>
        <w:rPr>
          <w:rFonts w:ascii="Arial" w:hAnsi="Arial" w:cs="Arial"/>
          <w:b/>
          <w:bCs/>
          <w:iCs/>
          <w:sz w:val="24"/>
          <w:szCs w:val="24"/>
        </w:rPr>
        <w:t>Matrícula na Educação I</w:t>
      </w:r>
      <w:r w:rsidRPr="00CD178F">
        <w:rPr>
          <w:rFonts w:ascii="Arial" w:hAnsi="Arial" w:cs="Arial"/>
          <w:b/>
          <w:bCs/>
          <w:iCs/>
          <w:sz w:val="24"/>
          <w:szCs w:val="24"/>
        </w:rPr>
        <w:t xml:space="preserve">nfantil </w:t>
      </w:r>
      <w:r w:rsidRPr="00CD178F">
        <w:rPr>
          <w:rFonts w:ascii="Arial" w:hAnsi="Arial" w:cs="Arial"/>
          <w:iCs/>
          <w:sz w:val="24"/>
          <w:szCs w:val="24"/>
        </w:rPr>
        <w:t xml:space="preserve">nos Centros de Educação Infantil e nas Escolas que oferecem esta modalidade da Rede Pública Municipal de </w:t>
      </w:r>
      <w:r w:rsidR="00A05804">
        <w:rPr>
          <w:rFonts w:ascii="Arial" w:hAnsi="Arial" w:cs="Arial"/>
          <w:iCs/>
          <w:sz w:val="24"/>
          <w:szCs w:val="24"/>
        </w:rPr>
        <w:t>Ensino de Canelinha</w:t>
      </w:r>
      <w:r w:rsidRPr="00CD178F">
        <w:rPr>
          <w:rFonts w:ascii="Arial" w:hAnsi="Arial" w:cs="Arial"/>
          <w:iCs/>
          <w:sz w:val="24"/>
          <w:szCs w:val="24"/>
        </w:rPr>
        <w:t xml:space="preserve"> para o </w:t>
      </w:r>
      <w:r>
        <w:rPr>
          <w:rFonts w:ascii="Arial" w:hAnsi="Arial" w:cs="Arial"/>
          <w:b/>
          <w:bCs/>
          <w:iCs/>
          <w:sz w:val="24"/>
          <w:szCs w:val="24"/>
        </w:rPr>
        <w:t>ano l</w:t>
      </w:r>
      <w:r w:rsidR="007A4AE4">
        <w:rPr>
          <w:rFonts w:ascii="Arial" w:hAnsi="Arial" w:cs="Arial"/>
          <w:b/>
          <w:bCs/>
          <w:iCs/>
          <w:sz w:val="24"/>
          <w:szCs w:val="24"/>
        </w:rPr>
        <w:t>etivo 2021</w:t>
      </w:r>
      <w:r w:rsidRPr="00CD178F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11E1BF37" w14:textId="77777777" w:rsidR="00CD178F" w:rsidRPr="00006BA5" w:rsidRDefault="00CD178F" w:rsidP="00CD17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</w:p>
    <w:p w14:paraId="1C7155BC" w14:textId="77777777" w:rsidR="00CD178F" w:rsidRPr="00006BA5" w:rsidRDefault="00CD178F" w:rsidP="00CD1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Secretária</w:t>
      </w:r>
      <w:r w:rsidR="00EC0573">
        <w:rPr>
          <w:rFonts w:ascii="Arial" w:hAnsi="Arial" w:cs="Arial"/>
          <w:sz w:val="24"/>
          <w:szCs w:val="24"/>
        </w:rPr>
        <w:t xml:space="preserve"> Municipal de Educação,</w:t>
      </w:r>
      <w:r>
        <w:rPr>
          <w:rFonts w:ascii="Arial" w:hAnsi="Arial" w:cs="Arial"/>
          <w:sz w:val="24"/>
          <w:szCs w:val="24"/>
        </w:rPr>
        <w:t xml:space="preserve"> Cultura</w:t>
      </w:r>
      <w:r w:rsidR="00EC0573">
        <w:rPr>
          <w:rFonts w:ascii="Arial" w:hAnsi="Arial" w:cs="Arial"/>
          <w:sz w:val="24"/>
          <w:szCs w:val="24"/>
        </w:rPr>
        <w:t xml:space="preserve"> e Esporte</w:t>
      </w:r>
      <w:r w:rsidRPr="00006BA5">
        <w:rPr>
          <w:rFonts w:ascii="Arial" w:hAnsi="Arial" w:cs="Arial"/>
          <w:sz w:val="24"/>
          <w:szCs w:val="24"/>
        </w:rPr>
        <w:t xml:space="preserve">, no uso de suas atribuições legais, torna público o presente Edital, que estabelece as diretrizes para o processo de matrícula de alunos no curso de Educação Infantil da Rede Municipal de </w:t>
      </w:r>
      <w:r w:rsidR="007A4AE4">
        <w:rPr>
          <w:rFonts w:ascii="Arial" w:hAnsi="Arial" w:cs="Arial"/>
          <w:sz w:val="24"/>
          <w:szCs w:val="24"/>
        </w:rPr>
        <w:t>Ensino para o ano letivo de 2021</w:t>
      </w:r>
      <w:r w:rsidRPr="00006BA5">
        <w:rPr>
          <w:rFonts w:ascii="Arial" w:hAnsi="Arial" w:cs="Arial"/>
          <w:sz w:val="24"/>
          <w:szCs w:val="24"/>
        </w:rPr>
        <w:t>.</w:t>
      </w:r>
    </w:p>
    <w:p w14:paraId="42F2BBFA" w14:textId="77777777" w:rsidR="00CD178F" w:rsidRPr="00006BA5" w:rsidRDefault="00CD178F" w:rsidP="00CD1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52245E0" w14:textId="77777777" w:rsidR="00CD178F" w:rsidRPr="00006BA5" w:rsidRDefault="00CD178F" w:rsidP="00CD178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06BA5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FUNDAMENTAÇÃO LEGAL</w:t>
      </w:r>
    </w:p>
    <w:p w14:paraId="3EDF9D55" w14:textId="77777777" w:rsidR="00CD178F" w:rsidRDefault="00CD178F" w:rsidP="00CD1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BA5">
        <w:rPr>
          <w:rFonts w:ascii="Arial" w:hAnsi="Arial" w:cs="Arial"/>
          <w:b/>
          <w:sz w:val="24"/>
          <w:szCs w:val="24"/>
        </w:rPr>
        <w:t>1.1</w:t>
      </w:r>
      <w:r>
        <w:rPr>
          <w:rFonts w:ascii="Arial" w:hAnsi="Arial" w:cs="Arial"/>
          <w:b/>
          <w:sz w:val="24"/>
          <w:szCs w:val="24"/>
        </w:rPr>
        <w:t>.</w:t>
      </w:r>
      <w:r w:rsidRPr="00006BA5">
        <w:rPr>
          <w:rFonts w:ascii="Arial" w:hAnsi="Arial" w:cs="Arial"/>
          <w:sz w:val="24"/>
          <w:szCs w:val="24"/>
        </w:rPr>
        <w:t xml:space="preserve"> Conforme o previsto na Constituição Federal/88, nas Emendas Constitucionais Nº 53/2006 e Nº 59/2009, na Lei de Diretrizes e Bases da Educação Nacional - LDBEN Nº 9.394/1996, Lei 11.700/08 que dispõe sobre a garantia de vaga na escola pública de Educação Infantil ou ensino fundamental mais próxima de sua residên</w:t>
      </w:r>
      <w:r w:rsidR="00534126">
        <w:rPr>
          <w:rFonts w:ascii="Arial" w:hAnsi="Arial" w:cs="Arial"/>
          <w:sz w:val="24"/>
          <w:szCs w:val="24"/>
        </w:rPr>
        <w:t>cia a toda criança a partir de quatro (04)</w:t>
      </w:r>
      <w:r w:rsidRPr="00006BA5">
        <w:rPr>
          <w:rFonts w:ascii="Arial" w:hAnsi="Arial" w:cs="Arial"/>
          <w:sz w:val="24"/>
          <w:szCs w:val="24"/>
        </w:rPr>
        <w:t xml:space="preserve"> anos de idade, no Decreto nº 7.492/2011, que instituiu o Plano Brasil Sem Miséria, na Lei Nº 809/2012 que dispõe sobre o Sistema Municipal de Educação, e na Resolução CNE/CEB Nº 01/2010, na Lei Nº, 8.069/90 que dispõe sobre o Estatuto da Criança e do Adolescente e outras legislações correlatas, ficam estabelecidas as diretrizes de matrícula da Educação Infantil (EI) </w:t>
      </w:r>
      <w:r w:rsidR="00981FCE">
        <w:rPr>
          <w:rFonts w:ascii="Arial" w:hAnsi="Arial" w:cs="Arial"/>
          <w:sz w:val="24"/>
          <w:szCs w:val="24"/>
        </w:rPr>
        <w:t>/ano letivo 2019</w:t>
      </w:r>
      <w:r w:rsidR="00A2280A">
        <w:rPr>
          <w:rFonts w:ascii="Arial" w:hAnsi="Arial" w:cs="Arial"/>
          <w:sz w:val="24"/>
          <w:szCs w:val="24"/>
        </w:rPr>
        <w:t>.</w:t>
      </w:r>
    </w:p>
    <w:p w14:paraId="23A3A291" w14:textId="77777777" w:rsidR="00A2280A" w:rsidRPr="00006BA5" w:rsidRDefault="00A2280A" w:rsidP="00CD1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A0629A" w14:textId="77777777" w:rsidR="00CD178F" w:rsidRPr="00006BA5" w:rsidRDefault="00CD178F" w:rsidP="00CD17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6BA5"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>DA REMATRÍCULA E MATRÍCULA</w:t>
      </w:r>
    </w:p>
    <w:p w14:paraId="3EF38430" w14:textId="77777777" w:rsidR="00CD178F" w:rsidRPr="00006BA5" w:rsidRDefault="00CD178F" w:rsidP="00CD17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6BA5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b/>
          <w:sz w:val="24"/>
          <w:szCs w:val="24"/>
        </w:rPr>
        <w:t>.</w:t>
      </w:r>
      <w:r w:rsidRPr="00006BA5">
        <w:rPr>
          <w:rFonts w:ascii="Arial" w:hAnsi="Arial" w:cs="Arial"/>
          <w:sz w:val="24"/>
          <w:szCs w:val="24"/>
        </w:rPr>
        <w:t xml:space="preserve"> É garantida vaga às crianças matriculadas na Rede Municipal de </w:t>
      </w:r>
      <w:r w:rsidR="00A2280A">
        <w:rPr>
          <w:rFonts w:ascii="Arial" w:hAnsi="Arial" w:cs="Arial"/>
          <w:sz w:val="24"/>
          <w:szCs w:val="24"/>
        </w:rPr>
        <w:t>Ensino de Canelinha</w:t>
      </w:r>
      <w:r w:rsidRPr="00006BA5">
        <w:rPr>
          <w:rFonts w:ascii="Arial" w:hAnsi="Arial" w:cs="Arial"/>
          <w:sz w:val="24"/>
          <w:szCs w:val="24"/>
        </w:rPr>
        <w:t>/SC, nos respectivos Centros de Educação Infantil, Escolas que atendem esta modalidade, respeitando a idade, assim como as demais exigências quanto á confirmação da matricula, nos termos específicos deste edital.</w:t>
      </w:r>
    </w:p>
    <w:p w14:paraId="1F2301E7" w14:textId="77777777" w:rsidR="00CD178F" w:rsidRPr="00006BA5" w:rsidRDefault="00CD178F" w:rsidP="00CD1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BA5">
        <w:rPr>
          <w:rFonts w:ascii="Arial" w:hAnsi="Arial" w:cs="Arial"/>
          <w:b/>
          <w:sz w:val="24"/>
          <w:szCs w:val="24"/>
        </w:rPr>
        <w:t>2.2</w:t>
      </w:r>
      <w:r>
        <w:rPr>
          <w:rFonts w:ascii="Arial" w:hAnsi="Arial" w:cs="Arial"/>
          <w:b/>
          <w:sz w:val="24"/>
          <w:szCs w:val="24"/>
        </w:rPr>
        <w:t>.</w:t>
      </w:r>
      <w:r w:rsidRPr="00006BA5">
        <w:rPr>
          <w:rFonts w:ascii="Arial" w:hAnsi="Arial" w:cs="Arial"/>
          <w:sz w:val="24"/>
          <w:szCs w:val="24"/>
        </w:rPr>
        <w:t xml:space="preserve"> </w:t>
      </w:r>
      <w:r w:rsidR="00A44BAB">
        <w:rPr>
          <w:rFonts w:ascii="Arial" w:hAnsi="Arial" w:cs="Arial"/>
          <w:sz w:val="24"/>
          <w:szCs w:val="24"/>
        </w:rPr>
        <w:t xml:space="preserve"> Devido a questão da pandemia a</w:t>
      </w:r>
      <w:r w:rsidRPr="00006BA5">
        <w:rPr>
          <w:rFonts w:ascii="Arial" w:hAnsi="Arial" w:cs="Arial"/>
          <w:sz w:val="24"/>
          <w:szCs w:val="24"/>
        </w:rPr>
        <w:t xml:space="preserve"> rematrícula acontecerá </w:t>
      </w:r>
      <w:r w:rsidR="00A44BAB">
        <w:rPr>
          <w:rFonts w:ascii="Arial" w:hAnsi="Arial" w:cs="Arial"/>
          <w:sz w:val="24"/>
          <w:szCs w:val="24"/>
        </w:rPr>
        <w:t>de forma automática</w:t>
      </w:r>
      <w:r w:rsidR="00A44BAB" w:rsidRPr="00515706">
        <w:rPr>
          <w:rFonts w:ascii="Arial" w:hAnsi="Arial" w:cs="Arial"/>
          <w:b/>
          <w:sz w:val="24"/>
          <w:szCs w:val="24"/>
        </w:rPr>
        <w:t>,</w:t>
      </w:r>
      <w:r w:rsidR="00A44BAB">
        <w:rPr>
          <w:rFonts w:ascii="Arial" w:hAnsi="Arial" w:cs="Arial"/>
          <w:b/>
          <w:sz w:val="24"/>
          <w:szCs w:val="24"/>
        </w:rPr>
        <w:t xml:space="preserve"> </w:t>
      </w:r>
      <w:r w:rsidR="00A44BAB" w:rsidRPr="00A44BAB">
        <w:rPr>
          <w:rFonts w:ascii="Arial" w:hAnsi="Arial" w:cs="Arial"/>
          <w:sz w:val="24"/>
          <w:szCs w:val="24"/>
        </w:rPr>
        <w:t>não precisando se dirigir até a unidade onde a criança estuda para confirmar</w:t>
      </w:r>
      <w:r w:rsidR="00A44BAB">
        <w:rPr>
          <w:rFonts w:ascii="Arial" w:hAnsi="Arial" w:cs="Arial"/>
          <w:sz w:val="24"/>
          <w:szCs w:val="24"/>
        </w:rPr>
        <w:t xml:space="preserve"> e ou alterar </w:t>
      </w:r>
      <w:r w:rsidR="00A44BAB" w:rsidRPr="00A44BAB">
        <w:rPr>
          <w:rFonts w:ascii="Arial" w:hAnsi="Arial" w:cs="Arial"/>
          <w:sz w:val="24"/>
          <w:szCs w:val="24"/>
        </w:rPr>
        <w:t>informações</w:t>
      </w:r>
      <w:r w:rsidR="00A44BAB">
        <w:rPr>
          <w:rFonts w:ascii="Arial" w:hAnsi="Arial" w:cs="Arial"/>
          <w:sz w:val="24"/>
          <w:szCs w:val="24"/>
        </w:rPr>
        <w:t xml:space="preserve"> pessoais como endereço, telefone e outros.</w:t>
      </w:r>
    </w:p>
    <w:p w14:paraId="1D0CB3F1" w14:textId="77777777" w:rsidR="00A44BAB" w:rsidRDefault="00A44BAB" w:rsidP="00CD17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B5FE0CC" w14:textId="77777777" w:rsidR="00CD178F" w:rsidRPr="00006BA5" w:rsidRDefault="00CD178F" w:rsidP="00CD17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3.DA MATRÍCULA</w:t>
      </w:r>
    </w:p>
    <w:p w14:paraId="783FA715" w14:textId="77777777" w:rsidR="00CD178F" w:rsidRDefault="00CD178F" w:rsidP="00CD17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</w:t>
      </w:r>
      <w:r w:rsidRPr="00006BA5">
        <w:rPr>
          <w:rFonts w:ascii="Arial" w:hAnsi="Arial" w:cs="Arial"/>
          <w:sz w:val="24"/>
          <w:szCs w:val="24"/>
        </w:rPr>
        <w:t xml:space="preserve"> As inscrições para solicitação de novas matrículas s</w:t>
      </w:r>
      <w:r>
        <w:rPr>
          <w:rFonts w:ascii="Arial" w:hAnsi="Arial" w:cs="Arial"/>
          <w:sz w:val="24"/>
          <w:szCs w:val="24"/>
        </w:rPr>
        <w:t xml:space="preserve">erão realizadas no período de </w:t>
      </w:r>
      <w:r w:rsidR="007A4AE4">
        <w:rPr>
          <w:rFonts w:ascii="Arial" w:hAnsi="Arial" w:cs="Arial"/>
          <w:b/>
          <w:sz w:val="24"/>
          <w:szCs w:val="24"/>
        </w:rPr>
        <w:t>26/10/2020 a 10/11/2020</w:t>
      </w:r>
      <w:r w:rsidRPr="00006BA5">
        <w:rPr>
          <w:rFonts w:ascii="Arial" w:hAnsi="Arial" w:cs="Arial"/>
          <w:sz w:val="24"/>
          <w:szCs w:val="24"/>
        </w:rPr>
        <w:t>, de acordo com as normas constantes neste Edital.</w:t>
      </w:r>
    </w:p>
    <w:p w14:paraId="3CF9BA94" w14:textId="77777777" w:rsidR="00F3741B" w:rsidRPr="00006BA5" w:rsidRDefault="00F3741B" w:rsidP="00F37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77939C" w14:textId="77777777" w:rsidR="00CD178F" w:rsidRDefault="00CD178F" w:rsidP="00CD17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3.2.</w:t>
      </w:r>
      <w:r w:rsidR="00534126">
        <w:rPr>
          <w:rFonts w:ascii="Arial" w:hAnsi="Arial" w:cs="Arial"/>
          <w:sz w:val="24"/>
          <w:szCs w:val="24"/>
        </w:rPr>
        <w:t xml:space="preserve"> A matríc</w:t>
      </w:r>
      <w:r>
        <w:rPr>
          <w:rFonts w:ascii="Arial" w:hAnsi="Arial" w:cs="Arial"/>
          <w:sz w:val="24"/>
          <w:szCs w:val="24"/>
        </w:rPr>
        <w:t>ula</w:t>
      </w:r>
      <w:r w:rsidRPr="00006BA5">
        <w:rPr>
          <w:rFonts w:ascii="Arial" w:hAnsi="Arial" w:cs="Arial"/>
          <w:sz w:val="24"/>
          <w:szCs w:val="24"/>
        </w:rPr>
        <w:t xml:space="preserve"> obedecerá aos seguintes requisitos:</w:t>
      </w:r>
    </w:p>
    <w:p w14:paraId="2D66AB54" w14:textId="77777777" w:rsidR="00CD178F" w:rsidRPr="00006BA5" w:rsidRDefault="00CD178F" w:rsidP="00CD17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- c</w:t>
      </w:r>
      <w:r w:rsidRPr="00006BA5">
        <w:rPr>
          <w:rFonts w:ascii="Arial" w:hAnsi="Arial" w:cs="Arial"/>
          <w:sz w:val="24"/>
          <w:szCs w:val="24"/>
        </w:rPr>
        <w:t>rianças que residem na comunidade e/ou pais e responsável legal que trabalhe na mesma; e ainda de regiões do mun</w:t>
      </w:r>
      <w:r w:rsidR="00A2280A">
        <w:rPr>
          <w:rFonts w:ascii="Arial" w:hAnsi="Arial" w:cs="Arial"/>
          <w:sz w:val="24"/>
          <w:szCs w:val="24"/>
        </w:rPr>
        <w:t>icípio de Canelinha</w:t>
      </w:r>
      <w:r w:rsidRPr="00006BA5">
        <w:rPr>
          <w:rFonts w:ascii="Arial" w:hAnsi="Arial" w:cs="Arial"/>
          <w:sz w:val="24"/>
          <w:szCs w:val="24"/>
        </w:rPr>
        <w:t>, próximas a instituição, que não tenham Centros de Educação Infantil e Escola Municipal, que atendam a idade solicitada;</w:t>
      </w:r>
    </w:p>
    <w:p w14:paraId="56C77F52" w14:textId="77777777" w:rsidR="00CD178F" w:rsidRPr="00006BA5" w:rsidRDefault="00CD178F" w:rsidP="00CD17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6BA5">
        <w:rPr>
          <w:rFonts w:ascii="Arial" w:hAnsi="Arial" w:cs="Arial"/>
          <w:b/>
          <w:sz w:val="24"/>
          <w:szCs w:val="24"/>
        </w:rPr>
        <w:t>3.2.1</w:t>
      </w:r>
      <w:r>
        <w:rPr>
          <w:rFonts w:ascii="Arial" w:hAnsi="Arial" w:cs="Arial"/>
          <w:b/>
          <w:sz w:val="24"/>
          <w:szCs w:val="24"/>
        </w:rPr>
        <w:t>.</w:t>
      </w:r>
      <w:r w:rsidRPr="00006BA5">
        <w:rPr>
          <w:rFonts w:ascii="Arial" w:hAnsi="Arial" w:cs="Arial"/>
          <w:sz w:val="24"/>
          <w:szCs w:val="24"/>
        </w:rPr>
        <w:t xml:space="preserve"> Havendo vagas, as crianças nas condições abaixo relacionadas terão prioridade na matricula:</w:t>
      </w:r>
    </w:p>
    <w:p w14:paraId="3E6C4368" w14:textId="77777777" w:rsidR="00CD178F" w:rsidRPr="00006BA5" w:rsidRDefault="00CD178F" w:rsidP="00CD17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C</w:t>
      </w:r>
      <w:r w:rsidRPr="00006BA5">
        <w:rPr>
          <w:rFonts w:ascii="Arial" w:hAnsi="Arial" w:cs="Arial"/>
          <w:sz w:val="24"/>
          <w:szCs w:val="24"/>
        </w:rPr>
        <w:t xml:space="preserve">rianças em situação de vulnerabilidade social, de saúde e psicológico, com parecer encaminhado pelo conselho </w:t>
      </w:r>
      <w:r>
        <w:rPr>
          <w:rFonts w:ascii="Arial" w:hAnsi="Arial" w:cs="Arial"/>
          <w:sz w:val="24"/>
          <w:szCs w:val="24"/>
        </w:rPr>
        <w:t>tutelar e/ou ministério público;</w:t>
      </w:r>
    </w:p>
    <w:p w14:paraId="5A62C5B8" w14:textId="77777777" w:rsidR="00CD178F" w:rsidRPr="00006BA5" w:rsidRDefault="00CD178F" w:rsidP="00CD17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06BA5">
        <w:rPr>
          <w:rFonts w:ascii="Arial" w:hAnsi="Arial" w:cs="Arial"/>
          <w:sz w:val="24"/>
          <w:szCs w:val="24"/>
        </w:rPr>
        <w:t xml:space="preserve">II- </w:t>
      </w:r>
      <w:r>
        <w:rPr>
          <w:rFonts w:ascii="Arial" w:hAnsi="Arial" w:cs="Arial"/>
          <w:sz w:val="24"/>
          <w:szCs w:val="24"/>
        </w:rPr>
        <w:t>C</w:t>
      </w:r>
      <w:r w:rsidRPr="00006BA5">
        <w:rPr>
          <w:rFonts w:ascii="Arial" w:hAnsi="Arial" w:cs="Arial"/>
          <w:sz w:val="24"/>
          <w:szCs w:val="24"/>
        </w:rPr>
        <w:t>riança</w:t>
      </w:r>
      <w:r>
        <w:rPr>
          <w:rFonts w:ascii="Arial" w:hAnsi="Arial" w:cs="Arial"/>
          <w:sz w:val="24"/>
          <w:szCs w:val="24"/>
        </w:rPr>
        <w:t>s</w:t>
      </w:r>
      <w:r w:rsidRPr="00006BA5">
        <w:rPr>
          <w:rFonts w:ascii="Arial" w:hAnsi="Arial" w:cs="Arial"/>
          <w:sz w:val="24"/>
          <w:szCs w:val="24"/>
        </w:rPr>
        <w:t xml:space="preserve"> em situação de tutela provisória</w:t>
      </w:r>
      <w:r w:rsidR="00534126">
        <w:rPr>
          <w:rFonts w:ascii="Arial" w:hAnsi="Arial" w:cs="Arial"/>
          <w:sz w:val="24"/>
          <w:szCs w:val="24"/>
        </w:rPr>
        <w:t>,</w:t>
      </w:r>
      <w:r w:rsidRPr="00006BA5">
        <w:rPr>
          <w:rFonts w:ascii="Arial" w:hAnsi="Arial" w:cs="Arial"/>
          <w:sz w:val="24"/>
          <w:szCs w:val="24"/>
        </w:rPr>
        <w:t xml:space="preserve"> guarda provisória e abrigo;</w:t>
      </w:r>
    </w:p>
    <w:p w14:paraId="1A4814FD" w14:textId="77777777" w:rsidR="00CD178F" w:rsidRPr="00CD178F" w:rsidRDefault="00CD178F" w:rsidP="00CD17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6BA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 - Famílias que recebem o benefí</w:t>
      </w:r>
      <w:r w:rsidRPr="00006BA5">
        <w:rPr>
          <w:rFonts w:ascii="Arial" w:hAnsi="Arial" w:cs="Arial"/>
          <w:sz w:val="24"/>
          <w:szCs w:val="24"/>
        </w:rPr>
        <w:t>cio Bolsa Família mediante comprovação do recebimento por meio de extrato bancário atualizado.</w:t>
      </w:r>
    </w:p>
    <w:p w14:paraId="5A59EC06" w14:textId="77777777" w:rsidR="00CD178F" w:rsidRDefault="00CD178F" w:rsidP="00CD17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6BA5">
        <w:rPr>
          <w:rFonts w:ascii="Arial" w:hAnsi="Arial" w:cs="Arial"/>
          <w:b/>
          <w:sz w:val="24"/>
          <w:szCs w:val="24"/>
        </w:rPr>
        <w:t>3.3</w:t>
      </w:r>
      <w:r>
        <w:rPr>
          <w:rFonts w:ascii="Arial" w:hAnsi="Arial" w:cs="Arial"/>
          <w:b/>
          <w:sz w:val="24"/>
          <w:szCs w:val="24"/>
        </w:rPr>
        <w:t>.</w:t>
      </w:r>
      <w:r w:rsidR="00A02354" w:rsidRPr="00A02354">
        <w:rPr>
          <w:rFonts w:ascii="Arial" w:hAnsi="Arial" w:cs="Arial"/>
          <w:sz w:val="24"/>
          <w:szCs w:val="24"/>
        </w:rPr>
        <w:t>Os pais ou responsáveis por</w:t>
      </w:r>
      <w:r w:rsidR="00EE48AA">
        <w:rPr>
          <w:rFonts w:ascii="Arial" w:hAnsi="Arial" w:cs="Arial"/>
          <w:sz w:val="24"/>
          <w:szCs w:val="24"/>
        </w:rPr>
        <w:t xml:space="preserve"> crianças portadoras de</w:t>
      </w:r>
      <w:r>
        <w:rPr>
          <w:rFonts w:ascii="Arial" w:hAnsi="Arial" w:cs="Arial"/>
          <w:sz w:val="24"/>
          <w:szCs w:val="24"/>
        </w:rPr>
        <w:t xml:space="preserve"> deficiência deverão apresentar no ato da matricula parecer médico, para ter o dir</w:t>
      </w:r>
      <w:r w:rsidR="00AB5783">
        <w:rPr>
          <w:rFonts w:ascii="Arial" w:hAnsi="Arial" w:cs="Arial"/>
          <w:sz w:val="24"/>
          <w:szCs w:val="24"/>
        </w:rPr>
        <w:t xml:space="preserve">eito do atendimento educacional </w:t>
      </w:r>
      <w:r>
        <w:rPr>
          <w:rFonts w:ascii="Arial" w:hAnsi="Arial" w:cs="Arial"/>
          <w:sz w:val="24"/>
          <w:szCs w:val="24"/>
        </w:rPr>
        <w:t>especializado</w:t>
      </w:r>
      <w:r w:rsidR="00A2280A">
        <w:rPr>
          <w:rFonts w:ascii="Arial" w:hAnsi="Arial" w:cs="Arial"/>
          <w:sz w:val="24"/>
          <w:szCs w:val="24"/>
        </w:rPr>
        <w:t xml:space="preserve"> (professor II)</w:t>
      </w:r>
      <w:r>
        <w:rPr>
          <w:rFonts w:ascii="Arial" w:hAnsi="Arial" w:cs="Arial"/>
          <w:sz w:val="24"/>
          <w:szCs w:val="24"/>
        </w:rPr>
        <w:t>. Contendo o CID 10.</w:t>
      </w:r>
    </w:p>
    <w:p w14:paraId="46C09246" w14:textId="77777777" w:rsidR="00CD178F" w:rsidRPr="00006BA5" w:rsidRDefault="00CD178F" w:rsidP="00CD1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1EF">
        <w:rPr>
          <w:rFonts w:ascii="Arial" w:hAnsi="Arial" w:cs="Arial"/>
          <w:b/>
          <w:sz w:val="24"/>
          <w:szCs w:val="24"/>
        </w:rPr>
        <w:t>3.4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As matrículas, estas ocorrerão mediante a disponibilidade de vagas.</w:t>
      </w:r>
    </w:p>
    <w:p w14:paraId="64B85714" w14:textId="77777777" w:rsidR="00CD178F" w:rsidRPr="00006BA5" w:rsidRDefault="00CD178F" w:rsidP="00CD1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F17754" w14:textId="77777777" w:rsidR="00CD178F" w:rsidRPr="00006BA5" w:rsidRDefault="00CD178F" w:rsidP="00CD17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4.DA DOCUMENTAÇÃO</w:t>
      </w:r>
    </w:p>
    <w:p w14:paraId="607B9BEB" w14:textId="77777777" w:rsidR="00CD178F" w:rsidRPr="00006BA5" w:rsidRDefault="00CD178F" w:rsidP="00CD17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6BA5">
        <w:rPr>
          <w:rFonts w:ascii="Arial" w:hAnsi="Arial" w:cs="Arial"/>
          <w:b/>
          <w:sz w:val="24"/>
          <w:szCs w:val="24"/>
        </w:rPr>
        <w:t>4.1</w:t>
      </w:r>
      <w:r>
        <w:rPr>
          <w:rFonts w:ascii="Arial" w:hAnsi="Arial" w:cs="Arial"/>
          <w:b/>
          <w:sz w:val="24"/>
          <w:szCs w:val="24"/>
        </w:rPr>
        <w:t>.</w:t>
      </w:r>
      <w:r w:rsidRPr="00006BA5">
        <w:rPr>
          <w:rFonts w:ascii="Arial" w:hAnsi="Arial" w:cs="Arial"/>
          <w:sz w:val="24"/>
          <w:szCs w:val="24"/>
        </w:rPr>
        <w:t xml:space="preserve"> Constituem-se documentos necessários para solicitação de vagas:</w:t>
      </w:r>
    </w:p>
    <w:p w14:paraId="01196E60" w14:textId="77777777" w:rsidR="00CD178F" w:rsidRPr="00006BA5" w:rsidRDefault="00CD178F" w:rsidP="00CD17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06BA5">
        <w:rPr>
          <w:rFonts w:ascii="Arial" w:hAnsi="Arial" w:cs="Arial"/>
          <w:sz w:val="24"/>
          <w:szCs w:val="24"/>
        </w:rPr>
        <w:t xml:space="preserve">I </w:t>
      </w:r>
      <w:r w:rsidR="00EC0573">
        <w:rPr>
          <w:rFonts w:ascii="Arial" w:hAnsi="Arial" w:cs="Arial"/>
          <w:sz w:val="24"/>
          <w:szCs w:val="24"/>
        </w:rPr>
        <w:t>-</w:t>
      </w:r>
      <w:r w:rsidRPr="00006BA5">
        <w:rPr>
          <w:rFonts w:ascii="Arial" w:hAnsi="Arial" w:cs="Arial"/>
          <w:sz w:val="24"/>
          <w:szCs w:val="24"/>
        </w:rPr>
        <w:t xml:space="preserve"> Cópia do cartão de vacinação atualizado e original;</w:t>
      </w:r>
    </w:p>
    <w:p w14:paraId="47AC10D9" w14:textId="77777777" w:rsidR="00CD178F" w:rsidRPr="00006BA5" w:rsidRDefault="00CD178F" w:rsidP="00CD17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06BA5">
        <w:rPr>
          <w:rFonts w:ascii="Arial" w:hAnsi="Arial" w:cs="Arial"/>
          <w:sz w:val="24"/>
          <w:szCs w:val="24"/>
        </w:rPr>
        <w:t>II - Cópia da certidão de nascimento e original;</w:t>
      </w:r>
    </w:p>
    <w:p w14:paraId="2F0F229C" w14:textId="77777777" w:rsidR="00CD178F" w:rsidRPr="00006BA5" w:rsidRDefault="00EC0573" w:rsidP="00CD17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</w:t>
      </w:r>
      <w:r w:rsidR="00CD178F" w:rsidRPr="00006BA5">
        <w:rPr>
          <w:rFonts w:ascii="Arial" w:hAnsi="Arial" w:cs="Arial"/>
          <w:sz w:val="24"/>
          <w:szCs w:val="24"/>
        </w:rPr>
        <w:t xml:space="preserve"> Cópia e original do comprovante de trabalho dos responsáveis;</w:t>
      </w:r>
    </w:p>
    <w:p w14:paraId="72AF8E70" w14:textId="77777777" w:rsidR="00CD178F" w:rsidRPr="00006BA5" w:rsidRDefault="00EC0573" w:rsidP="00CD17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</w:t>
      </w:r>
      <w:r w:rsidR="00CD178F" w:rsidRPr="00006BA5">
        <w:rPr>
          <w:rFonts w:ascii="Arial" w:hAnsi="Arial" w:cs="Arial"/>
          <w:sz w:val="24"/>
          <w:szCs w:val="24"/>
        </w:rPr>
        <w:t xml:space="preserve"> Cópia do comprovante de residência, atualizado.</w:t>
      </w:r>
    </w:p>
    <w:p w14:paraId="53F861BC" w14:textId="77777777" w:rsidR="00CD178F" w:rsidRPr="00006BA5" w:rsidRDefault="00EC0573" w:rsidP="00CD17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</w:t>
      </w:r>
      <w:r w:rsidR="00CD178F" w:rsidRPr="00006BA5">
        <w:rPr>
          <w:rFonts w:ascii="Arial" w:hAnsi="Arial" w:cs="Arial"/>
          <w:sz w:val="24"/>
          <w:szCs w:val="24"/>
        </w:rPr>
        <w:t xml:space="preserve"> Cópia e original do extrato de bolsa família, atualizado.</w:t>
      </w:r>
    </w:p>
    <w:p w14:paraId="7ACA5DA8" w14:textId="77777777" w:rsidR="00CD178F" w:rsidRPr="00006BA5" w:rsidRDefault="00CD178F" w:rsidP="00CD1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77F99B" w14:textId="77777777" w:rsidR="00CD178F" w:rsidRDefault="00CD178F" w:rsidP="00CD17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DA FREQUÊNCIA E DO FUNCIONAMENTO</w:t>
      </w:r>
    </w:p>
    <w:p w14:paraId="55AF87A6" w14:textId="77777777" w:rsidR="00EE48AA" w:rsidRPr="00006BA5" w:rsidRDefault="00EE48AA" w:rsidP="00CD17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48AA">
        <w:rPr>
          <w:rFonts w:ascii="Arial" w:hAnsi="Arial" w:cs="Arial"/>
          <w:b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>A</w:t>
      </w:r>
      <w:r w:rsidRPr="00006BA5">
        <w:rPr>
          <w:rFonts w:ascii="Arial" w:hAnsi="Arial" w:cs="Arial"/>
          <w:sz w:val="24"/>
          <w:szCs w:val="24"/>
        </w:rPr>
        <w:t xml:space="preserve"> criança matriculada no</w:t>
      </w:r>
      <w:r>
        <w:rPr>
          <w:rFonts w:ascii="Arial" w:hAnsi="Arial" w:cs="Arial"/>
          <w:sz w:val="24"/>
          <w:szCs w:val="24"/>
        </w:rPr>
        <w:t>s</w:t>
      </w:r>
      <w:r w:rsidRPr="00006BA5">
        <w:rPr>
          <w:rFonts w:ascii="Arial" w:hAnsi="Arial" w:cs="Arial"/>
          <w:sz w:val="24"/>
          <w:szCs w:val="24"/>
        </w:rPr>
        <w:t xml:space="preserve"> centro</w:t>
      </w:r>
      <w:r>
        <w:rPr>
          <w:rFonts w:ascii="Arial" w:hAnsi="Arial" w:cs="Arial"/>
          <w:sz w:val="24"/>
          <w:szCs w:val="24"/>
        </w:rPr>
        <w:t>s</w:t>
      </w:r>
      <w:r w:rsidRPr="00006BA5">
        <w:rPr>
          <w:rFonts w:ascii="Arial" w:hAnsi="Arial" w:cs="Arial"/>
          <w:sz w:val="24"/>
          <w:szCs w:val="24"/>
        </w:rPr>
        <w:t xml:space="preserve"> de Educação Infantil,</w:t>
      </w:r>
      <w:r>
        <w:rPr>
          <w:rFonts w:ascii="Arial" w:hAnsi="Arial" w:cs="Arial"/>
          <w:sz w:val="24"/>
          <w:szCs w:val="24"/>
        </w:rPr>
        <w:t xml:space="preserve"> idade 5 a 6 anos, deverão ter no mínimo 75% de </w:t>
      </w:r>
      <w:r w:rsidR="00DD4243">
        <w:rPr>
          <w:rFonts w:ascii="Arial" w:hAnsi="Arial" w:cs="Arial"/>
          <w:sz w:val="24"/>
          <w:szCs w:val="24"/>
        </w:rPr>
        <w:t>frequência</w:t>
      </w:r>
      <w:r w:rsidR="00DD4C16">
        <w:rPr>
          <w:rFonts w:ascii="Arial" w:hAnsi="Arial" w:cs="Arial"/>
          <w:sz w:val="24"/>
          <w:szCs w:val="24"/>
        </w:rPr>
        <w:t xml:space="preserve"> no ano 2020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9F3CB10" w14:textId="77777777" w:rsidR="00CD178F" w:rsidRDefault="00EE48AA" w:rsidP="00F3741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</w:t>
      </w:r>
      <w:r w:rsidR="00CD178F">
        <w:rPr>
          <w:rFonts w:ascii="Arial" w:hAnsi="Arial" w:cs="Arial"/>
          <w:b/>
          <w:sz w:val="24"/>
          <w:szCs w:val="24"/>
        </w:rPr>
        <w:t>.</w:t>
      </w:r>
      <w:r w:rsidR="00CD178F" w:rsidRPr="00006BA5">
        <w:rPr>
          <w:rFonts w:ascii="Arial" w:hAnsi="Arial" w:cs="Arial"/>
          <w:sz w:val="24"/>
          <w:szCs w:val="24"/>
        </w:rPr>
        <w:t xml:space="preserve"> O não comparecimento da criança matriculada no</w:t>
      </w:r>
      <w:r w:rsidR="007F39FD">
        <w:rPr>
          <w:rFonts w:ascii="Arial" w:hAnsi="Arial" w:cs="Arial"/>
          <w:sz w:val="24"/>
          <w:szCs w:val="24"/>
        </w:rPr>
        <w:t>s</w:t>
      </w:r>
      <w:r w:rsidR="00CD178F" w:rsidRPr="00006BA5">
        <w:rPr>
          <w:rFonts w:ascii="Arial" w:hAnsi="Arial" w:cs="Arial"/>
          <w:sz w:val="24"/>
          <w:szCs w:val="24"/>
        </w:rPr>
        <w:t xml:space="preserve"> centro</w:t>
      </w:r>
      <w:r w:rsidR="007F39FD">
        <w:rPr>
          <w:rFonts w:ascii="Arial" w:hAnsi="Arial" w:cs="Arial"/>
          <w:sz w:val="24"/>
          <w:szCs w:val="24"/>
        </w:rPr>
        <w:t>s</w:t>
      </w:r>
      <w:r w:rsidR="00CD178F" w:rsidRPr="00006BA5">
        <w:rPr>
          <w:rFonts w:ascii="Arial" w:hAnsi="Arial" w:cs="Arial"/>
          <w:sz w:val="24"/>
          <w:szCs w:val="24"/>
        </w:rPr>
        <w:t xml:space="preserve"> de Educação Infantil,</w:t>
      </w:r>
      <w:r w:rsidR="00981FCE">
        <w:rPr>
          <w:rFonts w:ascii="Arial" w:hAnsi="Arial" w:cs="Arial"/>
          <w:sz w:val="24"/>
          <w:szCs w:val="24"/>
        </w:rPr>
        <w:t xml:space="preserve"> </w:t>
      </w:r>
      <w:r w:rsidR="007F39FD">
        <w:rPr>
          <w:rFonts w:ascii="Arial" w:hAnsi="Arial" w:cs="Arial"/>
          <w:sz w:val="24"/>
          <w:szCs w:val="24"/>
        </w:rPr>
        <w:t xml:space="preserve">atestado médico ou </w:t>
      </w:r>
      <w:r w:rsidR="00CD178F" w:rsidRPr="00006BA5">
        <w:rPr>
          <w:rFonts w:ascii="Arial" w:hAnsi="Arial" w:cs="Arial"/>
          <w:sz w:val="24"/>
          <w:szCs w:val="24"/>
        </w:rPr>
        <w:t>sem justificativa dos</w:t>
      </w:r>
      <w:r w:rsidR="00CD178F">
        <w:rPr>
          <w:rFonts w:ascii="Arial" w:hAnsi="Arial" w:cs="Arial"/>
          <w:sz w:val="24"/>
          <w:szCs w:val="24"/>
        </w:rPr>
        <w:t xml:space="preserve"> pais ou responsável legal por 05 (cinco) dias</w:t>
      </w:r>
      <w:r w:rsidR="00CD178F" w:rsidRPr="00006BA5">
        <w:rPr>
          <w:rFonts w:ascii="Arial" w:hAnsi="Arial" w:cs="Arial"/>
          <w:sz w:val="24"/>
          <w:szCs w:val="24"/>
        </w:rPr>
        <w:t xml:space="preserve"> consecutivos</w:t>
      </w:r>
      <w:r w:rsidR="00CD178F">
        <w:rPr>
          <w:rFonts w:ascii="Arial" w:hAnsi="Arial" w:cs="Arial"/>
          <w:sz w:val="24"/>
          <w:szCs w:val="24"/>
        </w:rPr>
        <w:t xml:space="preserve"> ou 07(sete) intercalados sendo estes dias letivos, após tentativa de co</w:t>
      </w:r>
      <w:r w:rsidR="007F39FD">
        <w:rPr>
          <w:rFonts w:ascii="Arial" w:hAnsi="Arial" w:cs="Arial"/>
          <w:sz w:val="24"/>
          <w:szCs w:val="24"/>
        </w:rPr>
        <w:t>ntato da direção com a família</w:t>
      </w:r>
      <w:r w:rsidR="007F39FD" w:rsidRPr="007F39FD">
        <w:rPr>
          <w:rFonts w:ascii="Arial" w:hAnsi="Arial" w:cs="Arial"/>
          <w:sz w:val="24"/>
          <w:szCs w:val="24"/>
        </w:rPr>
        <w:t>,</w:t>
      </w:r>
      <w:r w:rsidR="007F39FD">
        <w:rPr>
          <w:rFonts w:ascii="Arial" w:hAnsi="Arial" w:cs="Arial"/>
          <w:sz w:val="24"/>
          <w:szCs w:val="24"/>
        </w:rPr>
        <w:t xml:space="preserve"> leva</w:t>
      </w:r>
      <w:r w:rsidR="00CD178F" w:rsidRPr="007F39FD">
        <w:rPr>
          <w:rFonts w:ascii="Arial" w:hAnsi="Arial" w:cs="Arial"/>
          <w:sz w:val="24"/>
          <w:szCs w:val="24"/>
        </w:rPr>
        <w:t>rá</w:t>
      </w:r>
      <w:r w:rsidR="007F39FD">
        <w:rPr>
          <w:rFonts w:ascii="Arial" w:hAnsi="Arial" w:cs="Arial"/>
          <w:sz w:val="24"/>
          <w:szCs w:val="24"/>
        </w:rPr>
        <w:t xml:space="preserve"> a</w:t>
      </w:r>
      <w:r w:rsidR="00CD178F" w:rsidRPr="007F39FD">
        <w:rPr>
          <w:rFonts w:ascii="Arial" w:hAnsi="Arial" w:cs="Arial"/>
          <w:sz w:val="24"/>
          <w:szCs w:val="24"/>
        </w:rPr>
        <w:t xml:space="preserve"> encaminhamento </w:t>
      </w:r>
      <w:r w:rsidR="007F39FD">
        <w:rPr>
          <w:rFonts w:ascii="Arial" w:hAnsi="Arial" w:cs="Arial"/>
          <w:sz w:val="24"/>
          <w:szCs w:val="24"/>
        </w:rPr>
        <w:t>ao Conselho Tutelar.</w:t>
      </w:r>
    </w:p>
    <w:p w14:paraId="28C203E6" w14:textId="77777777" w:rsidR="00CF10F1" w:rsidRDefault="00CD178F" w:rsidP="00903C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E48AA">
        <w:rPr>
          <w:rFonts w:ascii="Arial" w:hAnsi="Arial" w:cs="Arial"/>
          <w:b/>
          <w:sz w:val="24"/>
          <w:szCs w:val="24"/>
        </w:rPr>
        <w:t>.3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horário de atendimento no período integral </w:t>
      </w:r>
      <w:r w:rsidR="00534126">
        <w:rPr>
          <w:rFonts w:ascii="Arial" w:hAnsi="Arial" w:cs="Arial"/>
          <w:sz w:val="24"/>
          <w:szCs w:val="24"/>
        </w:rPr>
        <w:t>(creches)</w:t>
      </w:r>
      <w:r w:rsidR="00981FCE">
        <w:rPr>
          <w:rFonts w:ascii="Arial" w:hAnsi="Arial" w:cs="Arial"/>
          <w:sz w:val="24"/>
          <w:szCs w:val="24"/>
        </w:rPr>
        <w:t xml:space="preserve"> será entre 6:30</w:t>
      </w:r>
      <w:r>
        <w:rPr>
          <w:rFonts w:ascii="Arial" w:hAnsi="Arial" w:cs="Arial"/>
          <w:sz w:val="24"/>
          <w:szCs w:val="24"/>
        </w:rPr>
        <w:t>h e 1</w:t>
      </w:r>
      <w:r w:rsidR="00981FCE">
        <w:rPr>
          <w:rFonts w:ascii="Arial" w:hAnsi="Arial" w:cs="Arial"/>
          <w:sz w:val="24"/>
          <w:szCs w:val="24"/>
        </w:rPr>
        <w:t>8:30</w:t>
      </w:r>
      <w:r>
        <w:rPr>
          <w:rFonts w:ascii="Arial" w:hAnsi="Arial" w:cs="Arial"/>
          <w:sz w:val="24"/>
          <w:szCs w:val="24"/>
        </w:rPr>
        <w:t xml:space="preserve"> h con</w:t>
      </w:r>
      <w:r w:rsidR="00981FCE">
        <w:rPr>
          <w:rFonts w:ascii="Arial" w:hAnsi="Arial" w:cs="Arial"/>
          <w:sz w:val="24"/>
          <w:szCs w:val="24"/>
        </w:rPr>
        <w:t>siderando o atendimento parcial que c</w:t>
      </w:r>
      <w:r>
        <w:rPr>
          <w:rFonts w:ascii="Arial" w:hAnsi="Arial" w:cs="Arial"/>
          <w:sz w:val="24"/>
          <w:szCs w:val="24"/>
        </w:rPr>
        <w:t>ompree</w:t>
      </w:r>
      <w:r w:rsidR="00F3741B">
        <w:rPr>
          <w:rFonts w:ascii="Arial" w:hAnsi="Arial" w:cs="Arial"/>
          <w:sz w:val="24"/>
          <w:szCs w:val="24"/>
        </w:rPr>
        <w:t>ndend</w:t>
      </w:r>
      <w:r w:rsidR="00981FCE">
        <w:rPr>
          <w:rFonts w:ascii="Arial" w:hAnsi="Arial" w:cs="Arial"/>
          <w:sz w:val="24"/>
          <w:szCs w:val="24"/>
        </w:rPr>
        <w:t>e</w:t>
      </w:r>
      <w:r w:rsidR="00F3741B">
        <w:rPr>
          <w:rFonts w:ascii="Arial" w:hAnsi="Arial" w:cs="Arial"/>
          <w:sz w:val="24"/>
          <w:szCs w:val="24"/>
        </w:rPr>
        <w:t xml:space="preserve"> o período matutino das </w:t>
      </w:r>
      <w:r w:rsidR="00981FCE">
        <w:rPr>
          <w:rFonts w:ascii="Arial" w:hAnsi="Arial" w:cs="Arial"/>
          <w:sz w:val="24"/>
          <w:szCs w:val="24"/>
        </w:rPr>
        <w:t>6:30</w:t>
      </w:r>
      <w:r w:rsidR="00F3741B">
        <w:rPr>
          <w:rFonts w:ascii="Arial" w:hAnsi="Arial" w:cs="Arial"/>
          <w:sz w:val="24"/>
          <w:szCs w:val="24"/>
        </w:rPr>
        <w:t>h ás 1</w:t>
      </w:r>
      <w:r w:rsidR="00981FCE">
        <w:rPr>
          <w:rFonts w:ascii="Arial" w:hAnsi="Arial" w:cs="Arial"/>
          <w:sz w:val="24"/>
          <w:szCs w:val="24"/>
        </w:rPr>
        <w:t>2:30</w:t>
      </w:r>
      <w:r w:rsidR="00F3741B">
        <w:rPr>
          <w:rFonts w:ascii="Arial" w:hAnsi="Arial" w:cs="Arial"/>
          <w:sz w:val="24"/>
          <w:szCs w:val="24"/>
        </w:rPr>
        <w:t>h e vespertino das 1</w:t>
      </w:r>
      <w:r w:rsidR="00981FCE">
        <w:rPr>
          <w:rFonts w:ascii="Arial" w:hAnsi="Arial" w:cs="Arial"/>
          <w:sz w:val="24"/>
          <w:szCs w:val="24"/>
        </w:rPr>
        <w:t>2:30h ás 18:30</w:t>
      </w:r>
      <w:r>
        <w:rPr>
          <w:rFonts w:ascii="Arial" w:hAnsi="Arial" w:cs="Arial"/>
          <w:sz w:val="24"/>
          <w:szCs w:val="24"/>
        </w:rPr>
        <w:t>h.</w:t>
      </w:r>
      <w:r w:rsidR="00903C2E" w:rsidRPr="00903C2E">
        <w:rPr>
          <w:rFonts w:ascii="Arial" w:hAnsi="Arial" w:cs="Arial"/>
          <w:sz w:val="24"/>
          <w:szCs w:val="24"/>
        </w:rPr>
        <w:t xml:space="preserve"> </w:t>
      </w:r>
    </w:p>
    <w:p w14:paraId="361C554A" w14:textId="77777777" w:rsidR="00903C2E" w:rsidRPr="007F38E0" w:rsidRDefault="00CF10F1" w:rsidP="00903C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Devido a questão da pandemia covid 19 </w:t>
      </w:r>
      <w:r w:rsidR="00903C2E">
        <w:rPr>
          <w:rFonts w:ascii="Arial" w:hAnsi="Arial" w:cs="Arial"/>
          <w:sz w:val="24"/>
          <w:szCs w:val="24"/>
        </w:rPr>
        <w:t xml:space="preserve">Pode haver alterações no horário de acordo com as orientações </w:t>
      </w:r>
      <w:r w:rsidR="00903C2E" w:rsidRPr="00F42C51">
        <w:rPr>
          <w:rFonts w:ascii="Arial" w:hAnsi="Arial" w:cs="Arial"/>
          <w:sz w:val="24"/>
          <w:szCs w:val="24"/>
          <w:shd w:val="clear" w:color="auto" w:fill="FFFFFF"/>
        </w:rPr>
        <w:t>da Organização Mundial da Saúde (OMS)</w:t>
      </w:r>
      <w:r w:rsidR="00903C2E">
        <w:rPr>
          <w:rFonts w:ascii="Arial" w:hAnsi="Arial" w:cs="Arial"/>
          <w:sz w:val="24"/>
          <w:szCs w:val="24"/>
          <w:shd w:val="clear" w:color="auto" w:fill="FFFFFF"/>
        </w:rPr>
        <w:t xml:space="preserve"> e do Ministério da </w:t>
      </w:r>
      <w:r>
        <w:rPr>
          <w:rFonts w:ascii="Arial" w:hAnsi="Arial" w:cs="Arial"/>
          <w:sz w:val="24"/>
          <w:szCs w:val="24"/>
          <w:shd w:val="clear" w:color="auto" w:fill="FFFFFF"/>
        </w:rPr>
        <w:t>saúde</w:t>
      </w:r>
      <w:r w:rsidR="00A44BAB">
        <w:rPr>
          <w:rFonts w:ascii="Arial" w:hAnsi="Arial" w:cs="Arial"/>
          <w:sz w:val="24"/>
          <w:szCs w:val="24"/>
          <w:shd w:val="clear" w:color="auto" w:fill="FFFFFF"/>
        </w:rPr>
        <w:t xml:space="preserve"> e do plano de contingência municipal e de cada escola/creche</w:t>
      </w:r>
      <w:r w:rsidR="00E7106D">
        <w:rPr>
          <w:rFonts w:ascii="Arial" w:hAnsi="Arial" w:cs="Arial"/>
          <w:sz w:val="24"/>
          <w:szCs w:val="24"/>
          <w:shd w:val="clear" w:color="auto" w:fill="FFFFFF"/>
        </w:rPr>
        <w:t xml:space="preserve"> e centros de educação infantil.</w:t>
      </w:r>
    </w:p>
    <w:p w14:paraId="7800BD57" w14:textId="77777777" w:rsidR="00CD178F" w:rsidRDefault="00CD178F" w:rsidP="00CD1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6C9B0E" w14:textId="77777777" w:rsidR="00EE48AA" w:rsidRPr="00006BA5" w:rsidRDefault="00EE48AA" w:rsidP="00CD1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854A05" w14:textId="77777777" w:rsidR="00DD4C16" w:rsidRDefault="00EE48AA" w:rsidP="00C04A3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FA7853">
        <w:rPr>
          <w:rFonts w:ascii="Arial" w:hAnsi="Arial" w:cs="Arial"/>
          <w:b/>
          <w:sz w:val="24"/>
          <w:szCs w:val="24"/>
        </w:rPr>
        <w:t>.4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horário de</w:t>
      </w:r>
      <w:r w:rsidR="00FA7853">
        <w:rPr>
          <w:rFonts w:ascii="Arial" w:hAnsi="Arial" w:cs="Arial"/>
          <w:sz w:val="24"/>
          <w:szCs w:val="24"/>
        </w:rPr>
        <w:t xml:space="preserve"> atendimento no período regular</w:t>
      </w:r>
      <w:r w:rsidR="00981FCE">
        <w:rPr>
          <w:rFonts w:ascii="Arial" w:hAnsi="Arial" w:cs="Arial"/>
          <w:sz w:val="24"/>
          <w:szCs w:val="24"/>
        </w:rPr>
        <w:t xml:space="preserve"> </w:t>
      </w:r>
      <w:r w:rsidR="00534126">
        <w:rPr>
          <w:rFonts w:ascii="Arial" w:hAnsi="Arial" w:cs="Arial"/>
          <w:sz w:val="24"/>
          <w:szCs w:val="24"/>
        </w:rPr>
        <w:t>(</w:t>
      </w:r>
      <w:r w:rsidR="00FA7853">
        <w:rPr>
          <w:rFonts w:ascii="Arial" w:hAnsi="Arial" w:cs="Arial"/>
          <w:sz w:val="24"/>
          <w:szCs w:val="24"/>
        </w:rPr>
        <w:t>Pré</w:t>
      </w:r>
      <w:r w:rsidR="00534126">
        <w:rPr>
          <w:rFonts w:ascii="Arial" w:hAnsi="Arial" w:cs="Arial"/>
          <w:sz w:val="24"/>
          <w:szCs w:val="24"/>
        </w:rPr>
        <w:t>-</w:t>
      </w:r>
      <w:r w:rsidR="00FA7853">
        <w:rPr>
          <w:rFonts w:ascii="Arial" w:hAnsi="Arial" w:cs="Arial"/>
          <w:sz w:val="24"/>
          <w:szCs w:val="24"/>
        </w:rPr>
        <w:t>escolar</w:t>
      </w:r>
      <w:r w:rsidR="00700A95">
        <w:rPr>
          <w:rFonts w:ascii="Arial" w:hAnsi="Arial" w:cs="Arial"/>
          <w:sz w:val="24"/>
          <w:szCs w:val="24"/>
        </w:rPr>
        <w:t xml:space="preserve"> I e II</w:t>
      </w:r>
      <w:r>
        <w:rPr>
          <w:rFonts w:ascii="Arial" w:hAnsi="Arial" w:cs="Arial"/>
          <w:sz w:val="24"/>
          <w:szCs w:val="24"/>
        </w:rPr>
        <w:t xml:space="preserve">), </w:t>
      </w:r>
      <w:r w:rsidR="00FA7853">
        <w:rPr>
          <w:rFonts w:ascii="Arial" w:hAnsi="Arial" w:cs="Arial"/>
          <w:sz w:val="24"/>
          <w:szCs w:val="24"/>
        </w:rPr>
        <w:t>será das 7h e 45 m. às 11h e 45 m. (</w:t>
      </w:r>
      <w:r>
        <w:rPr>
          <w:rFonts w:ascii="Arial" w:hAnsi="Arial" w:cs="Arial"/>
          <w:sz w:val="24"/>
          <w:szCs w:val="24"/>
        </w:rPr>
        <w:t>período matutino</w:t>
      </w:r>
      <w:r w:rsidR="00FA7853">
        <w:rPr>
          <w:rFonts w:ascii="Arial" w:hAnsi="Arial" w:cs="Arial"/>
          <w:sz w:val="24"/>
          <w:szCs w:val="24"/>
        </w:rPr>
        <w:t>) ou das 13</w:t>
      </w:r>
      <w:r>
        <w:rPr>
          <w:rFonts w:ascii="Arial" w:hAnsi="Arial" w:cs="Arial"/>
          <w:sz w:val="24"/>
          <w:szCs w:val="24"/>
        </w:rPr>
        <w:t xml:space="preserve">h </w:t>
      </w:r>
      <w:r w:rsidR="00534126">
        <w:rPr>
          <w:rFonts w:ascii="Arial" w:hAnsi="Arial" w:cs="Arial"/>
          <w:sz w:val="24"/>
          <w:szCs w:val="24"/>
        </w:rPr>
        <w:t>e 15m</w:t>
      </w:r>
      <w:r w:rsidR="00FA7853">
        <w:rPr>
          <w:rFonts w:ascii="Arial" w:hAnsi="Arial" w:cs="Arial"/>
          <w:sz w:val="24"/>
          <w:szCs w:val="24"/>
        </w:rPr>
        <w:t xml:space="preserve"> ás 17</w:t>
      </w:r>
      <w:r>
        <w:rPr>
          <w:rFonts w:ascii="Arial" w:hAnsi="Arial" w:cs="Arial"/>
          <w:sz w:val="24"/>
          <w:szCs w:val="24"/>
        </w:rPr>
        <w:t xml:space="preserve">h e </w:t>
      </w:r>
      <w:r w:rsidR="00DD4C16">
        <w:rPr>
          <w:rFonts w:ascii="Arial" w:hAnsi="Arial" w:cs="Arial"/>
          <w:sz w:val="24"/>
          <w:szCs w:val="24"/>
        </w:rPr>
        <w:t>15m. (Período vespertino)</w:t>
      </w:r>
      <w:r w:rsidR="000112F4">
        <w:rPr>
          <w:rFonts w:ascii="Arial" w:hAnsi="Arial" w:cs="Arial"/>
          <w:sz w:val="24"/>
          <w:szCs w:val="24"/>
        </w:rPr>
        <w:t>,</w:t>
      </w:r>
      <w:r w:rsidR="000112F4" w:rsidRPr="000112F4">
        <w:rPr>
          <w:rFonts w:ascii="Arial" w:hAnsi="Arial" w:cs="Arial"/>
          <w:sz w:val="24"/>
          <w:szCs w:val="24"/>
        </w:rPr>
        <w:t xml:space="preserve"> </w:t>
      </w:r>
      <w:r w:rsidR="000E045D">
        <w:rPr>
          <w:rFonts w:ascii="Arial" w:hAnsi="Arial" w:cs="Arial"/>
          <w:sz w:val="24"/>
          <w:szCs w:val="24"/>
        </w:rPr>
        <w:t>Sendo necessário</w:t>
      </w:r>
      <w:r w:rsidR="00F54520">
        <w:rPr>
          <w:rFonts w:ascii="Arial" w:hAnsi="Arial" w:cs="Arial"/>
          <w:sz w:val="24"/>
          <w:szCs w:val="24"/>
        </w:rPr>
        <w:t>,</w:t>
      </w:r>
      <w:r w:rsidR="000E045D">
        <w:rPr>
          <w:rFonts w:ascii="Arial" w:hAnsi="Arial" w:cs="Arial"/>
          <w:sz w:val="24"/>
          <w:szCs w:val="24"/>
        </w:rPr>
        <w:t xml:space="preserve"> pode </w:t>
      </w:r>
      <w:r w:rsidR="000112F4">
        <w:rPr>
          <w:rFonts w:ascii="Arial" w:hAnsi="Arial" w:cs="Arial"/>
          <w:sz w:val="24"/>
          <w:szCs w:val="24"/>
        </w:rPr>
        <w:t xml:space="preserve">haver alterações no horário de acordo com as orientações </w:t>
      </w:r>
      <w:r w:rsidR="000112F4" w:rsidRPr="00F42C51">
        <w:rPr>
          <w:rFonts w:ascii="Arial" w:hAnsi="Arial" w:cs="Arial"/>
          <w:sz w:val="24"/>
          <w:szCs w:val="24"/>
          <w:shd w:val="clear" w:color="auto" w:fill="FFFFFF"/>
        </w:rPr>
        <w:t>da Organização Mundial da Saúde (OMS)</w:t>
      </w:r>
      <w:r w:rsidR="00C04A3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112F4">
        <w:rPr>
          <w:rFonts w:ascii="Arial" w:hAnsi="Arial" w:cs="Arial"/>
          <w:sz w:val="24"/>
          <w:szCs w:val="24"/>
          <w:shd w:val="clear" w:color="auto" w:fill="FFFFFF"/>
        </w:rPr>
        <w:t xml:space="preserve"> do Ministério da saúde</w:t>
      </w:r>
      <w:r w:rsidR="00C04A37">
        <w:rPr>
          <w:rFonts w:ascii="Arial" w:hAnsi="Arial" w:cs="Arial"/>
          <w:sz w:val="24"/>
          <w:szCs w:val="24"/>
          <w:shd w:val="clear" w:color="auto" w:fill="FFFFFF"/>
        </w:rPr>
        <w:t xml:space="preserve"> e do plano de contingência municipal de cada escola/ creche</w:t>
      </w:r>
      <w:r w:rsidR="00E7106D">
        <w:rPr>
          <w:rFonts w:ascii="Arial" w:hAnsi="Arial" w:cs="Arial"/>
          <w:sz w:val="24"/>
          <w:szCs w:val="24"/>
          <w:shd w:val="clear" w:color="auto" w:fill="FFFFFF"/>
        </w:rPr>
        <w:t xml:space="preserve"> e centro de educação infantil.</w:t>
      </w:r>
    </w:p>
    <w:p w14:paraId="587564CD" w14:textId="77777777" w:rsidR="00700A95" w:rsidRDefault="00700A95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A8F526" w14:textId="77777777" w:rsidR="00700A95" w:rsidRPr="00700A95" w:rsidRDefault="00700A95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ED18321" w14:textId="77777777" w:rsidR="00700A95" w:rsidRDefault="00DD4C16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5.5</w:t>
      </w:r>
      <w:r w:rsidR="00700A95" w:rsidRPr="00700A95">
        <w:rPr>
          <w:rFonts w:ascii="Arial" w:hAnsi="Arial" w:cs="Arial"/>
          <w:b/>
          <w:sz w:val="24"/>
          <w:szCs w:val="24"/>
        </w:rPr>
        <w:t>.</w:t>
      </w:r>
      <w:r w:rsidR="00700A95" w:rsidRPr="00700A95">
        <w:rPr>
          <w:rFonts w:ascii="Arial" w:hAnsi="Arial" w:cs="Arial"/>
          <w:sz w:val="24"/>
          <w:szCs w:val="24"/>
        </w:rPr>
        <w:t xml:space="preserve">O </w:t>
      </w:r>
      <w:r w:rsidR="00EC0573">
        <w:rPr>
          <w:rFonts w:ascii="Arial" w:hAnsi="Arial" w:cs="Arial"/>
          <w:sz w:val="24"/>
          <w:szCs w:val="24"/>
        </w:rPr>
        <w:t xml:space="preserve">início do </w:t>
      </w:r>
      <w:r>
        <w:rPr>
          <w:rFonts w:ascii="Arial" w:hAnsi="Arial" w:cs="Arial"/>
          <w:sz w:val="24"/>
          <w:szCs w:val="24"/>
        </w:rPr>
        <w:t>ano letivo 2020, está previsto para o dia 08 de fevereiro de 2021</w:t>
      </w:r>
      <w:r w:rsidR="00981FCE">
        <w:rPr>
          <w:rFonts w:ascii="Arial" w:hAnsi="Arial" w:cs="Arial"/>
          <w:sz w:val="24"/>
          <w:szCs w:val="24"/>
        </w:rPr>
        <w:t xml:space="preserve"> e o término </w:t>
      </w:r>
      <w:r>
        <w:rPr>
          <w:rFonts w:ascii="Arial" w:hAnsi="Arial" w:cs="Arial"/>
          <w:sz w:val="24"/>
          <w:szCs w:val="24"/>
        </w:rPr>
        <w:t>do mesmo para 17 de dezembro de 2021</w:t>
      </w:r>
      <w:r w:rsidR="00331E5B">
        <w:rPr>
          <w:rFonts w:ascii="Arial" w:hAnsi="Arial" w:cs="Arial"/>
          <w:sz w:val="24"/>
          <w:szCs w:val="24"/>
        </w:rPr>
        <w:t>.</w:t>
      </w:r>
    </w:p>
    <w:p w14:paraId="36A0580A" w14:textId="77777777" w:rsidR="00331E5B" w:rsidRDefault="00331E5B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5E4350" w14:textId="77777777" w:rsidR="00903C2E" w:rsidRPr="00331E5B" w:rsidRDefault="00331E5B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1E5B">
        <w:rPr>
          <w:rFonts w:ascii="Arial" w:hAnsi="Arial" w:cs="Arial"/>
          <w:b/>
          <w:sz w:val="24"/>
          <w:szCs w:val="24"/>
        </w:rPr>
        <w:t>5.6.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36D40">
        <w:rPr>
          <w:rFonts w:ascii="Arial" w:hAnsi="Arial" w:cs="Arial"/>
          <w:b/>
          <w:sz w:val="24"/>
          <w:szCs w:val="24"/>
        </w:rPr>
        <w:t xml:space="preserve">     </w:t>
      </w:r>
      <w:r w:rsidR="000E045D" w:rsidRPr="000E045D">
        <w:rPr>
          <w:rFonts w:ascii="Arial" w:hAnsi="Arial" w:cs="Arial"/>
          <w:sz w:val="24"/>
          <w:szCs w:val="24"/>
        </w:rPr>
        <w:t>O funcionamento da creche</w:t>
      </w:r>
      <w:r w:rsidR="000E045D">
        <w:rPr>
          <w:rFonts w:ascii="Arial" w:hAnsi="Arial" w:cs="Arial"/>
          <w:b/>
          <w:sz w:val="24"/>
          <w:szCs w:val="24"/>
        </w:rPr>
        <w:t xml:space="preserve"> </w:t>
      </w:r>
      <w:r w:rsidR="000E045D">
        <w:rPr>
          <w:rFonts w:ascii="Arial" w:hAnsi="Arial" w:cs="Arial"/>
          <w:sz w:val="24"/>
          <w:szCs w:val="24"/>
        </w:rPr>
        <w:t>será permitido somente com a autorização</w:t>
      </w:r>
      <w:r w:rsidR="00EA2A5C">
        <w:rPr>
          <w:rFonts w:ascii="Arial" w:hAnsi="Arial" w:cs="Arial"/>
          <w:sz w:val="24"/>
          <w:szCs w:val="24"/>
        </w:rPr>
        <w:t xml:space="preserve"> dos órgãos superiores como Ministério Público (MP), </w:t>
      </w:r>
      <w:r w:rsidR="00903C2E">
        <w:rPr>
          <w:rFonts w:ascii="Arial" w:hAnsi="Arial" w:cs="Arial"/>
          <w:sz w:val="24"/>
          <w:szCs w:val="24"/>
        </w:rPr>
        <w:t>Organização Mundial da Saúde (OMS</w:t>
      </w:r>
      <w:r w:rsidR="00E701B3">
        <w:rPr>
          <w:rFonts w:ascii="Arial" w:hAnsi="Arial" w:cs="Arial"/>
          <w:sz w:val="24"/>
          <w:szCs w:val="24"/>
        </w:rPr>
        <w:t>), e</w:t>
      </w:r>
      <w:r w:rsidR="00EA2A5C">
        <w:rPr>
          <w:rFonts w:ascii="Arial" w:hAnsi="Arial" w:cs="Arial"/>
          <w:sz w:val="24"/>
          <w:szCs w:val="24"/>
        </w:rPr>
        <w:t xml:space="preserve"> Ministério da Saúde.</w:t>
      </w:r>
    </w:p>
    <w:p w14:paraId="7B491911" w14:textId="77777777" w:rsidR="00283F5D" w:rsidRDefault="00283F5D" w:rsidP="00CD1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53AC8B" w14:textId="77777777" w:rsidR="00700A95" w:rsidRPr="00E83C9E" w:rsidRDefault="00700A95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0F24A4" w14:textId="77777777" w:rsidR="00685EA4" w:rsidRDefault="00700A95" w:rsidP="00700A9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685EA4">
        <w:rPr>
          <w:rFonts w:ascii="Arial" w:hAnsi="Arial" w:cs="Arial"/>
          <w:b/>
          <w:bCs/>
          <w:sz w:val="24"/>
          <w:szCs w:val="24"/>
        </w:rPr>
        <w:t>. Da</w:t>
      </w:r>
      <w:r w:rsidRPr="0069338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Matrícula e Rematrícula</w:t>
      </w:r>
      <w:r w:rsidRPr="00693384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7EFD80BD" w14:textId="77777777" w:rsidR="00700A95" w:rsidRPr="00693384" w:rsidRDefault="00685EA4" w:rsidP="00700A9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6.1. </w:t>
      </w:r>
      <w:r>
        <w:rPr>
          <w:rFonts w:ascii="Arial" w:hAnsi="Arial" w:cs="Arial"/>
          <w:bCs/>
          <w:sz w:val="24"/>
          <w:szCs w:val="24"/>
        </w:rPr>
        <w:t xml:space="preserve">As </w:t>
      </w:r>
      <w:r w:rsidRPr="00F42C51">
        <w:rPr>
          <w:rFonts w:ascii="Arial" w:hAnsi="Arial" w:cs="Arial"/>
          <w:sz w:val="24"/>
          <w:szCs w:val="24"/>
        </w:rPr>
        <w:t>matrículas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acontecerão de forma presencial</w:t>
      </w:r>
      <w:r w:rsidRPr="00F42C51">
        <w:rPr>
          <w:rFonts w:ascii="Arial" w:hAnsi="Arial" w:cs="Arial"/>
          <w:color w:val="4C4C4C"/>
          <w:sz w:val="31"/>
          <w:szCs w:val="31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seguindo o protocolo de p</w:t>
      </w:r>
      <w:r w:rsidRPr="00F42C51">
        <w:rPr>
          <w:rFonts w:ascii="Arial" w:hAnsi="Arial" w:cs="Arial"/>
          <w:sz w:val="24"/>
          <w:szCs w:val="24"/>
          <w:shd w:val="clear" w:color="auto" w:fill="FFFFFF"/>
        </w:rPr>
        <w:t>revenção do COVID-19 que obedece as recomendações da Organização Mundial da Saúde (OMS) e do Ministério da Saúde, garantindo a todos um atendimento com segurança e qualidade</w:t>
      </w:r>
      <w:r>
        <w:rPr>
          <w:rFonts w:ascii="Arial" w:hAnsi="Arial" w:cs="Arial"/>
          <w:color w:val="4C4C4C"/>
          <w:sz w:val="31"/>
          <w:szCs w:val="31"/>
          <w:shd w:val="clear" w:color="auto" w:fill="FFFFFF"/>
        </w:rPr>
        <w:t xml:space="preserve">: </w:t>
      </w:r>
      <w:r>
        <w:rPr>
          <w:rFonts w:ascii="Arial" w:hAnsi="Arial" w:cs="Arial"/>
          <w:sz w:val="24"/>
          <w:szCs w:val="24"/>
          <w:shd w:val="clear" w:color="auto" w:fill="FFFFFF"/>
        </w:rPr>
        <w:t>uso de máscaras, disponibilizaçã</w:t>
      </w:r>
      <w:r w:rsidR="000E045D">
        <w:rPr>
          <w:rFonts w:ascii="Arial" w:hAnsi="Arial" w:cs="Arial"/>
          <w:sz w:val="24"/>
          <w:szCs w:val="24"/>
          <w:shd w:val="clear" w:color="auto" w:fill="FFFFFF"/>
        </w:rPr>
        <w:t>o de álcool gel no local, mantendo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um número limitado de pessoas na unidade e o distanciamento de um metro e meio entre as pessoas, durante todo o período de matrícula.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00A95" w:rsidRPr="00693384" w14:paraId="6FC168BC" w14:textId="77777777" w:rsidTr="001604FA">
        <w:tc>
          <w:tcPr>
            <w:tcW w:w="4322" w:type="dxa"/>
          </w:tcPr>
          <w:p w14:paraId="5E40D8B5" w14:textId="77777777" w:rsidR="00700A95" w:rsidRPr="00693384" w:rsidRDefault="00700A95" w:rsidP="001604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Rematrícula</w:t>
            </w:r>
          </w:p>
        </w:tc>
        <w:tc>
          <w:tcPr>
            <w:tcW w:w="4322" w:type="dxa"/>
          </w:tcPr>
          <w:p w14:paraId="78C66FF1" w14:textId="77777777" w:rsidR="00700A95" w:rsidRPr="00693384" w:rsidRDefault="00700A95" w:rsidP="001604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 </w:t>
            </w:r>
            <w:r w:rsidR="00923214">
              <w:rPr>
                <w:rFonts w:ascii="Arial" w:hAnsi="Arial" w:cs="Arial"/>
                <w:b/>
                <w:sz w:val="24"/>
                <w:szCs w:val="24"/>
              </w:rPr>
              <w:t>26/10/2020</w:t>
            </w:r>
            <w:r w:rsidR="00E701B3">
              <w:rPr>
                <w:rFonts w:ascii="Arial" w:hAnsi="Arial" w:cs="Arial"/>
                <w:b/>
                <w:sz w:val="24"/>
                <w:szCs w:val="24"/>
              </w:rPr>
              <w:t xml:space="preserve"> a 10</w:t>
            </w:r>
            <w:r w:rsidR="00923214">
              <w:rPr>
                <w:rFonts w:ascii="Arial" w:hAnsi="Arial" w:cs="Arial"/>
                <w:b/>
                <w:sz w:val="24"/>
                <w:szCs w:val="24"/>
              </w:rPr>
              <w:t>/11/2020</w:t>
            </w:r>
          </w:p>
        </w:tc>
      </w:tr>
      <w:tr w:rsidR="00700A95" w:rsidRPr="00693384" w14:paraId="3F3B918B" w14:textId="77777777" w:rsidTr="001604FA">
        <w:tc>
          <w:tcPr>
            <w:tcW w:w="4322" w:type="dxa"/>
          </w:tcPr>
          <w:p w14:paraId="69DBDB9F" w14:textId="77777777" w:rsidR="00700A95" w:rsidRPr="00693384" w:rsidRDefault="00700A95" w:rsidP="001604F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3384">
              <w:rPr>
                <w:rFonts w:ascii="Arial" w:hAnsi="Arial" w:cs="Arial"/>
                <w:bCs/>
                <w:sz w:val="24"/>
                <w:szCs w:val="24"/>
              </w:rPr>
              <w:t>Horário de atendimento</w:t>
            </w:r>
          </w:p>
        </w:tc>
        <w:tc>
          <w:tcPr>
            <w:tcW w:w="4322" w:type="dxa"/>
          </w:tcPr>
          <w:p w14:paraId="32854F2F" w14:textId="77777777" w:rsidR="00700A95" w:rsidRPr="00693384" w:rsidRDefault="00923214" w:rsidP="001604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 </w:t>
            </w:r>
            <w:r w:rsidRPr="00923214">
              <w:rPr>
                <w:rFonts w:ascii="Arial" w:hAnsi="Arial" w:cs="Arial"/>
                <w:b/>
                <w:sz w:val="24"/>
                <w:szCs w:val="24"/>
              </w:rPr>
              <w:t>13:30</w:t>
            </w:r>
            <w:r w:rsidR="000E045D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923214">
              <w:rPr>
                <w:rFonts w:ascii="Arial" w:hAnsi="Arial" w:cs="Arial"/>
                <w:b/>
                <w:sz w:val="24"/>
                <w:szCs w:val="24"/>
              </w:rPr>
              <w:t xml:space="preserve"> as 18:30</w:t>
            </w:r>
            <w:r w:rsidR="000E045D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</w:tr>
    </w:tbl>
    <w:p w14:paraId="6B4B68AC" w14:textId="77777777" w:rsidR="00700A95" w:rsidRPr="00693384" w:rsidRDefault="00700A95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FB6CE5" w14:textId="77777777" w:rsidR="00700A95" w:rsidRDefault="00700A95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68D61F0" w14:textId="77777777" w:rsidR="00700A95" w:rsidRPr="00693384" w:rsidRDefault="00700A95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F2F85F" w14:textId="77777777" w:rsidR="00331E5B" w:rsidRDefault="00331E5B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C2F3997" w14:textId="77777777" w:rsidR="00700A95" w:rsidRPr="00693384" w:rsidRDefault="00331E5B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700A95" w:rsidRPr="00693384">
        <w:rPr>
          <w:rFonts w:ascii="Arial" w:hAnsi="Arial" w:cs="Arial"/>
          <w:b/>
          <w:bCs/>
          <w:sz w:val="24"/>
          <w:szCs w:val="24"/>
        </w:rPr>
        <w:t xml:space="preserve">. </w:t>
      </w:r>
      <w:r w:rsidR="00700A95">
        <w:rPr>
          <w:rFonts w:ascii="Arial" w:hAnsi="Arial" w:cs="Arial"/>
          <w:b/>
          <w:bCs/>
          <w:sz w:val="24"/>
          <w:szCs w:val="24"/>
        </w:rPr>
        <w:t>DA SECRETARIA MUNICIPAL DA EDUCAÇÃO E CENTROS DE EDUCAÇÃO INFANTIL</w:t>
      </w:r>
    </w:p>
    <w:p w14:paraId="4AC130F8" w14:textId="77777777" w:rsidR="00700A95" w:rsidRPr="00693384" w:rsidRDefault="00700A95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806F22" w14:textId="77777777" w:rsidR="00700A95" w:rsidRDefault="00331E5B" w:rsidP="00700A9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7.1</w:t>
      </w:r>
      <w:r w:rsidR="00700A95" w:rsidRPr="00224D14">
        <w:rPr>
          <w:rFonts w:ascii="Arial" w:hAnsi="Arial" w:cs="Arial"/>
          <w:b/>
          <w:sz w:val="24"/>
          <w:szCs w:val="24"/>
        </w:rPr>
        <w:t>.</w:t>
      </w:r>
      <w:r w:rsidR="00700A95">
        <w:rPr>
          <w:rFonts w:ascii="Arial" w:hAnsi="Arial" w:cs="Arial"/>
          <w:sz w:val="24"/>
          <w:szCs w:val="24"/>
        </w:rPr>
        <w:t>Compete a Secretaria Municipal da Educação e</w:t>
      </w:r>
      <w:r w:rsidR="00DD4C16">
        <w:rPr>
          <w:rFonts w:ascii="Arial" w:hAnsi="Arial" w:cs="Arial"/>
          <w:sz w:val="24"/>
          <w:szCs w:val="24"/>
        </w:rPr>
        <w:t xml:space="preserve"> </w:t>
      </w:r>
      <w:r w:rsidR="00700A95">
        <w:rPr>
          <w:rFonts w:ascii="Arial" w:hAnsi="Arial" w:cs="Arial"/>
          <w:sz w:val="24"/>
          <w:szCs w:val="24"/>
        </w:rPr>
        <w:t>Centros de Educação Infantil</w:t>
      </w:r>
      <w:r w:rsidR="00700A95" w:rsidRPr="00693384">
        <w:rPr>
          <w:rFonts w:ascii="Arial" w:hAnsi="Arial" w:cs="Arial"/>
          <w:sz w:val="24"/>
          <w:szCs w:val="24"/>
        </w:rPr>
        <w:t xml:space="preserve"> fazer cumprir este Edital promovendo ampla divulgação, acompanhando, analisando e emitindo pareceres sobre as solicitações de matrícula no decorrer do ano</w:t>
      </w:r>
    </w:p>
    <w:p w14:paraId="0A3471C7" w14:textId="77777777" w:rsidR="00700A95" w:rsidRPr="00693384" w:rsidRDefault="00331E5B" w:rsidP="00700A9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7.2.</w:t>
      </w:r>
      <w:r w:rsidR="00700A95">
        <w:rPr>
          <w:rFonts w:ascii="Arial" w:hAnsi="Arial" w:cs="Arial"/>
          <w:sz w:val="24"/>
          <w:szCs w:val="24"/>
        </w:rPr>
        <w:t>A Sec</w:t>
      </w:r>
      <w:r w:rsidR="00EC0573">
        <w:rPr>
          <w:rFonts w:ascii="Arial" w:hAnsi="Arial" w:cs="Arial"/>
          <w:sz w:val="24"/>
          <w:szCs w:val="24"/>
        </w:rPr>
        <w:t>retaria Municipal da Educação e</w:t>
      </w:r>
      <w:r w:rsidR="00700A95">
        <w:rPr>
          <w:rFonts w:ascii="Arial" w:hAnsi="Arial" w:cs="Arial"/>
          <w:sz w:val="24"/>
          <w:szCs w:val="24"/>
        </w:rPr>
        <w:t xml:space="preserve"> Centros de Educação Infantil</w:t>
      </w:r>
      <w:r w:rsidR="00981FCE">
        <w:rPr>
          <w:rFonts w:ascii="Arial" w:hAnsi="Arial" w:cs="Arial"/>
          <w:sz w:val="24"/>
          <w:szCs w:val="24"/>
        </w:rPr>
        <w:t xml:space="preserve"> </w:t>
      </w:r>
      <w:r w:rsidR="00700A95">
        <w:rPr>
          <w:rFonts w:ascii="Arial" w:hAnsi="Arial" w:cs="Arial"/>
          <w:sz w:val="24"/>
          <w:szCs w:val="24"/>
        </w:rPr>
        <w:t>deverão</w:t>
      </w:r>
      <w:r w:rsidR="00700A95" w:rsidRPr="00693384">
        <w:rPr>
          <w:rFonts w:ascii="Arial" w:hAnsi="Arial" w:cs="Arial"/>
          <w:sz w:val="24"/>
          <w:szCs w:val="24"/>
        </w:rPr>
        <w:t xml:space="preserve"> zelar pela transparência do processo e garantir o sigilo das informações.</w:t>
      </w:r>
    </w:p>
    <w:p w14:paraId="18FD8DAD" w14:textId="77777777" w:rsidR="00700A95" w:rsidRDefault="00331E5B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7.3</w:t>
      </w:r>
      <w:r w:rsidR="00700A95">
        <w:rPr>
          <w:rFonts w:ascii="Arial" w:hAnsi="Arial" w:cs="Arial"/>
          <w:b/>
          <w:sz w:val="24"/>
          <w:szCs w:val="24"/>
        </w:rPr>
        <w:t xml:space="preserve">. </w:t>
      </w:r>
      <w:r w:rsidR="00700A95" w:rsidRPr="00693384">
        <w:rPr>
          <w:rFonts w:ascii="Arial" w:hAnsi="Arial" w:cs="Arial"/>
          <w:sz w:val="24"/>
          <w:szCs w:val="24"/>
        </w:rPr>
        <w:t>Em caso de dúvidas quanto à localização da</w:t>
      </w:r>
      <w:r w:rsidR="00700A95">
        <w:rPr>
          <w:rFonts w:ascii="Arial" w:hAnsi="Arial" w:cs="Arial"/>
          <w:sz w:val="24"/>
          <w:szCs w:val="24"/>
        </w:rPr>
        <w:t xml:space="preserve"> residência do aluno, a SEMEC ou Centros de Educação Infantil</w:t>
      </w:r>
      <w:r w:rsidR="00981FCE">
        <w:rPr>
          <w:rFonts w:ascii="Arial" w:hAnsi="Arial" w:cs="Arial"/>
          <w:sz w:val="24"/>
          <w:szCs w:val="24"/>
        </w:rPr>
        <w:t xml:space="preserve"> </w:t>
      </w:r>
      <w:r w:rsidR="00700A95">
        <w:rPr>
          <w:rFonts w:ascii="Arial" w:hAnsi="Arial" w:cs="Arial"/>
          <w:sz w:val="24"/>
          <w:szCs w:val="24"/>
        </w:rPr>
        <w:t>poderão</w:t>
      </w:r>
      <w:r w:rsidR="00700A95" w:rsidRPr="00693384">
        <w:rPr>
          <w:rFonts w:ascii="Arial" w:hAnsi="Arial" w:cs="Arial"/>
          <w:sz w:val="24"/>
          <w:szCs w:val="24"/>
        </w:rPr>
        <w:t xml:space="preserve"> fazer visita ao local para emissão do parecer.</w:t>
      </w:r>
    </w:p>
    <w:p w14:paraId="5230EA08" w14:textId="77777777" w:rsidR="00700A95" w:rsidRPr="00693384" w:rsidRDefault="00700A95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8F19FC" w14:textId="77777777" w:rsidR="00700A95" w:rsidRDefault="00700A95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890B7C">
        <w:rPr>
          <w:rFonts w:ascii="Arial" w:hAnsi="Arial" w:cs="Arial"/>
          <w:b/>
          <w:sz w:val="24"/>
          <w:szCs w:val="24"/>
        </w:rPr>
        <w:t>.4</w:t>
      </w:r>
      <w:r>
        <w:rPr>
          <w:rFonts w:ascii="Arial" w:hAnsi="Arial" w:cs="Arial"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 xml:space="preserve"> A Secretaria Municipal de Educação e </w:t>
      </w:r>
      <w:r>
        <w:rPr>
          <w:rFonts w:ascii="Arial" w:hAnsi="Arial" w:cs="Arial"/>
          <w:sz w:val="24"/>
          <w:szCs w:val="24"/>
        </w:rPr>
        <w:t>os Centros de Educação Infantil</w:t>
      </w:r>
      <w:r w:rsidRPr="00693384">
        <w:rPr>
          <w:rFonts w:ascii="Arial" w:hAnsi="Arial" w:cs="Arial"/>
          <w:sz w:val="24"/>
          <w:szCs w:val="24"/>
        </w:rPr>
        <w:t xml:space="preserve"> são responsáveis pela divulgação da Campanha de Matrícula e deverão utilizar todos os meios de comunicação disponíveis no município.</w:t>
      </w:r>
    </w:p>
    <w:p w14:paraId="41E4B3A9" w14:textId="77777777" w:rsidR="00700A95" w:rsidRPr="00224D14" w:rsidRDefault="00700A95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CD2F6F" w14:textId="77777777" w:rsidR="00700A95" w:rsidRPr="00693384" w:rsidRDefault="00700A95" w:rsidP="00700A9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693384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DA DIVULGAÇÃO</w:t>
      </w:r>
    </w:p>
    <w:p w14:paraId="43A1BBBF" w14:textId="77777777" w:rsidR="00700A95" w:rsidRPr="00693384" w:rsidRDefault="00700A95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Pr="00224D14">
        <w:rPr>
          <w:rFonts w:ascii="Arial" w:hAnsi="Arial" w:cs="Arial"/>
          <w:b/>
          <w:sz w:val="24"/>
          <w:szCs w:val="24"/>
        </w:rPr>
        <w:t>.1.</w:t>
      </w:r>
      <w:r w:rsidRPr="00693384">
        <w:rPr>
          <w:rFonts w:ascii="Arial" w:hAnsi="Arial" w:cs="Arial"/>
          <w:sz w:val="24"/>
          <w:szCs w:val="24"/>
        </w:rPr>
        <w:t xml:space="preserve"> A ampla divulgação do período destinado à realização da matrícula deve ser o suporte para atingir o objetivo proposto neste Edital.</w:t>
      </w:r>
    </w:p>
    <w:p w14:paraId="2EAC6322" w14:textId="77777777" w:rsidR="00700A95" w:rsidRPr="00693384" w:rsidRDefault="00700A95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663D38A" w14:textId="77777777" w:rsidR="00700A95" w:rsidRPr="00693384" w:rsidRDefault="00700A95" w:rsidP="00700A9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Pr="00693384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DAS DISPOSIÇÕES GERAIS</w:t>
      </w:r>
    </w:p>
    <w:p w14:paraId="5EB713D9" w14:textId="77777777" w:rsidR="00700A95" w:rsidRDefault="00700A95" w:rsidP="00700A9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224D14">
        <w:rPr>
          <w:rFonts w:ascii="Arial" w:hAnsi="Arial" w:cs="Arial"/>
          <w:b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 xml:space="preserve"> A equipe gestora de cada</w:t>
      </w:r>
      <w:r w:rsidR="00DD4C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Centro de Educação Infantil</w:t>
      </w:r>
      <w:r w:rsidR="00981FCE">
        <w:rPr>
          <w:rFonts w:ascii="Arial" w:hAnsi="Arial" w:cs="Arial"/>
          <w:sz w:val="24"/>
          <w:szCs w:val="24"/>
        </w:rPr>
        <w:t xml:space="preserve"> </w:t>
      </w:r>
      <w:r w:rsidRPr="00693384">
        <w:rPr>
          <w:rFonts w:ascii="Arial" w:hAnsi="Arial" w:cs="Arial"/>
          <w:sz w:val="24"/>
          <w:szCs w:val="24"/>
        </w:rPr>
        <w:t>deverá a partir do ato de matrícula</w:t>
      </w:r>
      <w:r w:rsidR="00DD4C16">
        <w:rPr>
          <w:rFonts w:ascii="Arial" w:hAnsi="Arial" w:cs="Arial"/>
          <w:sz w:val="24"/>
          <w:szCs w:val="24"/>
        </w:rPr>
        <w:t>,</w:t>
      </w:r>
      <w:r w:rsidRPr="00693384">
        <w:rPr>
          <w:rFonts w:ascii="Arial" w:hAnsi="Arial" w:cs="Arial"/>
          <w:sz w:val="24"/>
          <w:szCs w:val="24"/>
        </w:rPr>
        <w:t xml:space="preserve"> assegurar aos pais, responsáveis e alunos acesso ao Projeto Político Pedagógico; orientar quanto</w:t>
      </w:r>
      <w:r w:rsidR="00EC0573">
        <w:rPr>
          <w:rFonts w:ascii="Arial" w:hAnsi="Arial" w:cs="Arial"/>
          <w:sz w:val="24"/>
          <w:szCs w:val="24"/>
        </w:rPr>
        <w:t xml:space="preserve"> às normas de convivência, frequ</w:t>
      </w:r>
      <w:r w:rsidRPr="00693384">
        <w:rPr>
          <w:rFonts w:ascii="Arial" w:hAnsi="Arial" w:cs="Arial"/>
          <w:sz w:val="24"/>
          <w:szCs w:val="24"/>
        </w:rPr>
        <w:t>ência, j</w:t>
      </w:r>
      <w:r>
        <w:rPr>
          <w:rFonts w:ascii="Arial" w:hAnsi="Arial" w:cs="Arial"/>
          <w:sz w:val="24"/>
          <w:szCs w:val="24"/>
        </w:rPr>
        <w:t xml:space="preserve">ustificativa de ausência, responsabilidade dos pais e a </w:t>
      </w:r>
      <w:r w:rsidRPr="00693384">
        <w:rPr>
          <w:rFonts w:ascii="Arial" w:hAnsi="Arial" w:cs="Arial"/>
          <w:sz w:val="24"/>
          <w:szCs w:val="24"/>
        </w:rPr>
        <w:t>importância do acompanhamento da família nos estudos e da integração escola-família.</w:t>
      </w:r>
    </w:p>
    <w:p w14:paraId="308146F2" w14:textId="77777777" w:rsidR="00685EA4" w:rsidRPr="00693384" w:rsidRDefault="00685EA4" w:rsidP="00700A9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5EA4">
        <w:rPr>
          <w:rFonts w:ascii="Arial" w:hAnsi="Arial" w:cs="Arial"/>
          <w:b/>
          <w:sz w:val="24"/>
          <w:szCs w:val="24"/>
        </w:rPr>
        <w:t>9.2.</w:t>
      </w:r>
      <w:r w:rsidRPr="007F38E0">
        <w:rPr>
          <w:rFonts w:ascii="Arial" w:hAnsi="Arial" w:cs="Arial"/>
          <w:sz w:val="24"/>
          <w:szCs w:val="24"/>
        </w:rPr>
        <w:t>Com vistas a conciliação entre o direito à educação de qualidade e o asseguramento do dir</w:t>
      </w:r>
      <w:r>
        <w:rPr>
          <w:rFonts w:ascii="Arial" w:hAnsi="Arial" w:cs="Arial"/>
          <w:sz w:val="24"/>
          <w:szCs w:val="24"/>
        </w:rPr>
        <w:t>eito à saúde, o ensino nas rede</w:t>
      </w:r>
      <w:r w:rsidRPr="007F3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municipal </w:t>
      </w:r>
      <w:r w:rsidRPr="007F38E0">
        <w:rPr>
          <w:rFonts w:ascii="Arial" w:hAnsi="Arial" w:cs="Arial"/>
          <w:sz w:val="24"/>
          <w:szCs w:val="24"/>
        </w:rPr>
        <w:t>de Canelinha será ofertado em regime presencial e remoto</w:t>
      </w:r>
      <w:r>
        <w:rPr>
          <w:rFonts w:ascii="Arial" w:hAnsi="Arial" w:cs="Arial"/>
          <w:sz w:val="24"/>
          <w:szCs w:val="24"/>
        </w:rPr>
        <w:t xml:space="preserve"> simultaneamente</w:t>
      </w:r>
      <w:r w:rsidRPr="007F38E0">
        <w:rPr>
          <w:rFonts w:ascii="Arial" w:hAnsi="Arial" w:cs="Arial"/>
          <w:sz w:val="24"/>
          <w:szCs w:val="24"/>
        </w:rPr>
        <w:t>, garantindo a flexibilização do atendimento e da fr</w:t>
      </w:r>
      <w:r>
        <w:rPr>
          <w:rFonts w:ascii="Arial" w:hAnsi="Arial" w:cs="Arial"/>
          <w:sz w:val="24"/>
          <w:szCs w:val="24"/>
        </w:rPr>
        <w:t>equência. Como medida sanitária, será respeitado o distanciamento social que é de um metro e meio entre as pessoas, durante todo o</w:t>
      </w:r>
      <w:r w:rsidRPr="00685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período de permanência entre as instituições, respeitando também a capacidade máxima em cada ambiente escolar, bem como a utilização de máscaras, seguindo as medidas de higiene e etiqueta respiratória de acordo com o protocolo de higienização </w:t>
      </w:r>
      <w:r w:rsidRPr="00F42C51">
        <w:rPr>
          <w:rFonts w:ascii="Arial" w:hAnsi="Arial" w:cs="Arial"/>
          <w:sz w:val="24"/>
          <w:szCs w:val="24"/>
          <w:shd w:val="clear" w:color="auto" w:fill="FFFFFF"/>
        </w:rPr>
        <w:t>obedece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ndo </w:t>
      </w:r>
      <w:r w:rsidRPr="00F42C51">
        <w:rPr>
          <w:rFonts w:ascii="Arial" w:hAnsi="Arial" w:cs="Arial"/>
          <w:sz w:val="24"/>
          <w:szCs w:val="24"/>
          <w:shd w:val="clear" w:color="auto" w:fill="FFFFFF"/>
        </w:rPr>
        <w:t>as recomendações da Organização Mundial da Saúde (OMS)</w:t>
      </w:r>
      <w:r w:rsidR="00E7106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do Ministério da saúde</w:t>
      </w:r>
      <w:r w:rsidR="00E7106D">
        <w:rPr>
          <w:rFonts w:ascii="Arial" w:hAnsi="Arial" w:cs="Arial"/>
          <w:sz w:val="24"/>
          <w:szCs w:val="24"/>
          <w:shd w:val="clear" w:color="auto" w:fill="FFFFFF"/>
        </w:rPr>
        <w:t>, do plano de contingência da municipal e das escolas/creches e centros de educação infantil.</w:t>
      </w:r>
    </w:p>
    <w:p w14:paraId="6A8B86F5" w14:textId="77777777" w:rsidR="00700A95" w:rsidRPr="00693384" w:rsidRDefault="00700A95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C54511" w14:textId="77777777" w:rsidR="00700A95" w:rsidRPr="00693384" w:rsidRDefault="00700A95" w:rsidP="00700A9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224D14">
        <w:rPr>
          <w:rFonts w:ascii="Arial" w:hAnsi="Arial" w:cs="Arial"/>
          <w:b/>
          <w:sz w:val="24"/>
          <w:szCs w:val="24"/>
        </w:rPr>
        <w:t>.</w:t>
      </w:r>
      <w:r w:rsidR="00685EA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>As informações constantes nas declarações das famílias e/ou responsável legal serão de inteira responsabilidade dos signatários, e, caso sejam inverídicas, os mesmos responderão, em conformidade com a legislação vigente.</w:t>
      </w:r>
    </w:p>
    <w:p w14:paraId="7BF74B67" w14:textId="77777777" w:rsidR="00700A95" w:rsidRDefault="00685EA4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9.4</w:t>
      </w:r>
      <w:r w:rsidR="00700A95" w:rsidRPr="00224D14">
        <w:rPr>
          <w:rFonts w:ascii="Arial" w:hAnsi="Arial" w:cs="Arial"/>
          <w:b/>
          <w:sz w:val="24"/>
          <w:szCs w:val="24"/>
        </w:rPr>
        <w:t>.</w:t>
      </w:r>
      <w:r w:rsidR="00700A95" w:rsidRPr="00693384">
        <w:rPr>
          <w:rFonts w:ascii="Arial" w:hAnsi="Arial" w:cs="Arial"/>
          <w:sz w:val="24"/>
          <w:szCs w:val="24"/>
        </w:rPr>
        <w:t xml:space="preserve"> Na hip</w:t>
      </w:r>
      <w:r w:rsidR="00534126">
        <w:rPr>
          <w:rFonts w:ascii="Arial" w:hAnsi="Arial" w:cs="Arial"/>
          <w:sz w:val="24"/>
          <w:szCs w:val="24"/>
        </w:rPr>
        <w:t>ótese da inexistência de vaga, o</w:t>
      </w:r>
      <w:r w:rsidR="00700A95" w:rsidRPr="00693384">
        <w:rPr>
          <w:rFonts w:ascii="Arial" w:hAnsi="Arial" w:cs="Arial"/>
          <w:sz w:val="24"/>
          <w:szCs w:val="24"/>
        </w:rPr>
        <w:t xml:space="preserve">s </w:t>
      </w:r>
      <w:r w:rsidR="00700A95">
        <w:rPr>
          <w:rFonts w:ascii="Arial" w:hAnsi="Arial" w:cs="Arial"/>
          <w:sz w:val="24"/>
          <w:szCs w:val="24"/>
        </w:rPr>
        <w:t>Centros de Educação Infantil</w:t>
      </w:r>
      <w:r w:rsidR="00700A95" w:rsidRPr="00693384">
        <w:rPr>
          <w:rFonts w:ascii="Arial" w:hAnsi="Arial" w:cs="Arial"/>
          <w:sz w:val="24"/>
          <w:szCs w:val="24"/>
        </w:rPr>
        <w:t xml:space="preserve"> adotarão o preenchimento de formulário de intenção de matrícula, gerando uma lista de espera por vaga.</w:t>
      </w:r>
    </w:p>
    <w:p w14:paraId="5914B164" w14:textId="77777777" w:rsidR="00700A95" w:rsidRPr="00693384" w:rsidRDefault="00700A95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E636A7" w14:textId="77777777" w:rsidR="00700A95" w:rsidRPr="00693384" w:rsidRDefault="00685EA4" w:rsidP="00700A9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9.5</w:t>
      </w:r>
      <w:r w:rsidR="00700A95" w:rsidRPr="00224D14">
        <w:rPr>
          <w:rFonts w:ascii="Arial" w:hAnsi="Arial" w:cs="Arial"/>
          <w:b/>
          <w:sz w:val="24"/>
          <w:szCs w:val="24"/>
        </w:rPr>
        <w:t>.</w:t>
      </w:r>
      <w:r w:rsidR="00700A95" w:rsidRPr="00693384">
        <w:rPr>
          <w:rFonts w:ascii="Arial" w:hAnsi="Arial" w:cs="Arial"/>
          <w:sz w:val="24"/>
          <w:szCs w:val="24"/>
        </w:rPr>
        <w:t xml:space="preserve"> A lista de intenção de matrícula deve ser monitorada durante todo o ano letivo, a fim de entrar em contato com os interessados sempre que surgir vaga, em decorrência de transferência, de evasão, ou desmembramento de turmas ou composição de nova turma.</w:t>
      </w:r>
    </w:p>
    <w:p w14:paraId="5FCB58AB" w14:textId="77777777" w:rsidR="00700A95" w:rsidRPr="00F3741B" w:rsidRDefault="00685EA4" w:rsidP="00700A9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9.6</w:t>
      </w:r>
      <w:r w:rsidR="00700A95" w:rsidRPr="00224D14">
        <w:rPr>
          <w:rFonts w:ascii="Arial" w:hAnsi="Arial" w:cs="Arial"/>
          <w:b/>
          <w:sz w:val="24"/>
          <w:szCs w:val="24"/>
        </w:rPr>
        <w:t>.</w:t>
      </w:r>
      <w:r w:rsidR="00700A95" w:rsidRPr="00693384">
        <w:rPr>
          <w:rFonts w:ascii="Arial" w:hAnsi="Arial" w:cs="Arial"/>
          <w:sz w:val="24"/>
          <w:szCs w:val="24"/>
        </w:rPr>
        <w:t xml:space="preserve"> A equipe gestora da unidade escolar deverá acompanhar e atualizar as informações deixando os professores cientes do(s) problema(s) de saúde do aluno sempre que a legislação permitir.</w:t>
      </w:r>
    </w:p>
    <w:p w14:paraId="17157436" w14:textId="77777777" w:rsidR="00700A95" w:rsidRDefault="00685EA4" w:rsidP="00700A9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9.7</w:t>
      </w:r>
      <w:r w:rsidR="00700A95">
        <w:rPr>
          <w:rFonts w:ascii="Arial" w:hAnsi="Arial" w:cs="Arial"/>
          <w:b/>
          <w:sz w:val="24"/>
          <w:szCs w:val="24"/>
        </w:rPr>
        <w:t xml:space="preserve">. </w:t>
      </w:r>
      <w:r w:rsidR="00700A95" w:rsidRPr="00006BA5">
        <w:rPr>
          <w:rFonts w:ascii="Arial" w:hAnsi="Arial" w:cs="Arial"/>
          <w:sz w:val="24"/>
          <w:szCs w:val="24"/>
        </w:rPr>
        <w:t>Por determinação do senhor Prefeito Municipal e baseado na legislação pertinente, fica proibido à cobra</w:t>
      </w:r>
      <w:r w:rsidR="00700A95">
        <w:rPr>
          <w:rFonts w:ascii="Arial" w:hAnsi="Arial" w:cs="Arial"/>
          <w:sz w:val="24"/>
          <w:szCs w:val="24"/>
        </w:rPr>
        <w:t>nça de qualquer taxa referente à</w:t>
      </w:r>
      <w:r w:rsidR="00700A95" w:rsidRPr="00006BA5">
        <w:rPr>
          <w:rFonts w:ascii="Arial" w:hAnsi="Arial" w:cs="Arial"/>
          <w:sz w:val="24"/>
          <w:szCs w:val="24"/>
        </w:rPr>
        <w:t xml:space="preserve"> efetivação de matricula e de material nos centros de Educação Infantil pertencentes à rede m</w:t>
      </w:r>
      <w:r w:rsidR="00700A95">
        <w:rPr>
          <w:rFonts w:ascii="Arial" w:hAnsi="Arial" w:cs="Arial"/>
          <w:sz w:val="24"/>
          <w:szCs w:val="24"/>
        </w:rPr>
        <w:t>unicipal de Ensino de Canelinha</w:t>
      </w:r>
      <w:r w:rsidR="00700A95" w:rsidRPr="00006BA5">
        <w:rPr>
          <w:rFonts w:ascii="Arial" w:hAnsi="Arial" w:cs="Arial"/>
          <w:sz w:val="24"/>
          <w:szCs w:val="24"/>
        </w:rPr>
        <w:t>.</w:t>
      </w:r>
    </w:p>
    <w:p w14:paraId="2D17F829" w14:textId="77777777" w:rsidR="00700A95" w:rsidRDefault="00685EA4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9.8</w:t>
      </w:r>
      <w:r w:rsidR="00700A95" w:rsidRPr="00006BA5">
        <w:rPr>
          <w:rFonts w:ascii="Arial" w:hAnsi="Arial" w:cs="Arial"/>
          <w:b/>
          <w:sz w:val="24"/>
          <w:szCs w:val="24"/>
        </w:rPr>
        <w:t xml:space="preserve"> - </w:t>
      </w:r>
      <w:r w:rsidR="00700A95" w:rsidRPr="00006BA5">
        <w:rPr>
          <w:rFonts w:ascii="Arial" w:hAnsi="Arial" w:cs="Arial"/>
          <w:sz w:val="24"/>
          <w:szCs w:val="24"/>
        </w:rPr>
        <w:t xml:space="preserve">Os casos omissos neste edital serão resolvidos pela comissão de </w:t>
      </w:r>
      <w:r w:rsidR="00700A95">
        <w:rPr>
          <w:rFonts w:ascii="Arial" w:hAnsi="Arial" w:cs="Arial"/>
          <w:sz w:val="24"/>
          <w:szCs w:val="24"/>
        </w:rPr>
        <w:t>matrí</w:t>
      </w:r>
      <w:r w:rsidR="00700A95" w:rsidRPr="00006BA5">
        <w:rPr>
          <w:rFonts w:ascii="Arial" w:hAnsi="Arial" w:cs="Arial"/>
          <w:sz w:val="24"/>
          <w:szCs w:val="24"/>
        </w:rPr>
        <w:t>cula da Secretaria Municipal da Educação</w:t>
      </w:r>
      <w:r w:rsidR="00700A95">
        <w:rPr>
          <w:rFonts w:ascii="Arial" w:hAnsi="Arial" w:cs="Arial"/>
          <w:sz w:val="24"/>
          <w:szCs w:val="24"/>
        </w:rPr>
        <w:t>, Esporte e Cultura</w:t>
      </w:r>
      <w:r w:rsidR="00700A95" w:rsidRPr="00006BA5">
        <w:rPr>
          <w:rFonts w:ascii="Arial" w:hAnsi="Arial" w:cs="Arial"/>
          <w:sz w:val="24"/>
          <w:szCs w:val="24"/>
        </w:rPr>
        <w:t>.</w:t>
      </w:r>
    </w:p>
    <w:p w14:paraId="0B980DBF" w14:textId="77777777" w:rsidR="00700A95" w:rsidRPr="00006BA5" w:rsidRDefault="00700A95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540B7C" w14:textId="77777777" w:rsidR="00700A95" w:rsidRPr="00693384" w:rsidRDefault="00685EA4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9.9</w:t>
      </w:r>
      <w:r w:rsidR="00700A95" w:rsidRPr="00224D14">
        <w:rPr>
          <w:rFonts w:ascii="Arial" w:hAnsi="Arial" w:cs="Arial"/>
          <w:b/>
          <w:sz w:val="24"/>
          <w:szCs w:val="24"/>
        </w:rPr>
        <w:t>.</w:t>
      </w:r>
      <w:r w:rsidR="00700A95" w:rsidRPr="00693384">
        <w:rPr>
          <w:rFonts w:ascii="Arial" w:hAnsi="Arial" w:cs="Arial"/>
          <w:sz w:val="24"/>
          <w:szCs w:val="24"/>
        </w:rPr>
        <w:t xml:space="preserve">  Este Edital entra em vigor na presente data.</w:t>
      </w:r>
    </w:p>
    <w:p w14:paraId="2A498F9B" w14:textId="77777777" w:rsidR="00700A95" w:rsidRDefault="00700A95" w:rsidP="00F54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16F4F0" w14:textId="77777777" w:rsidR="00700A95" w:rsidRDefault="00700A95" w:rsidP="00700A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2BF8DE8" w14:textId="77777777" w:rsidR="00700A95" w:rsidRDefault="000151B7" w:rsidP="00700A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Canelinha, 19</w:t>
      </w:r>
      <w:r w:rsidR="000E045D">
        <w:rPr>
          <w:rFonts w:ascii="Arial" w:hAnsi="Arial" w:cs="Arial"/>
          <w:sz w:val="24"/>
          <w:szCs w:val="24"/>
        </w:rPr>
        <w:t xml:space="preserve"> de outubro de 2020</w:t>
      </w:r>
      <w:r w:rsidR="00700A95" w:rsidRPr="00283F5D">
        <w:rPr>
          <w:rFonts w:ascii="Arial" w:hAnsi="Arial" w:cs="Arial"/>
          <w:sz w:val="24"/>
          <w:szCs w:val="24"/>
        </w:rPr>
        <w:t>.</w:t>
      </w:r>
    </w:p>
    <w:p w14:paraId="09B3B448" w14:textId="77777777" w:rsidR="00F3741B" w:rsidRPr="00006BA5" w:rsidRDefault="00F3741B" w:rsidP="00CD1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17EE12" w14:textId="77777777" w:rsidR="00CD178F" w:rsidRDefault="00CD178F" w:rsidP="00CD17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715170D" w14:textId="77777777" w:rsidR="00CD178F" w:rsidRDefault="00CD178F" w:rsidP="00CD17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F221534" w14:textId="77777777" w:rsidR="00F54520" w:rsidRPr="00F3741B" w:rsidRDefault="00F54520" w:rsidP="00F545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</w:t>
      </w:r>
      <w:r w:rsidRPr="00EC0573">
        <w:rPr>
          <w:rFonts w:ascii="Arial" w:hAnsi="Arial" w:cs="Arial"/>
          <w:b/>
          <w:sz w:val="24"/>
          <w:szCs w:val="24"/>
          <w:vertAlign w:val="superscript"/>
        </w:rPr>
        <w:t>a</w:t>
      </w:r>
      <w:r>
        <w:rPr>
          <w:rFonts w:ascii="Arial" w:hAnsi="Arial" w:cs="Arial"/>
          <w:b/>
          <w:sz w:val="24"/>
          <w:szCs w:val="24"/>
        </w:rPr>
        <w:t>. Rosangela Maria Leal Cordeiro</w:t>
      </w:r>
    </w:p>
    <w:p w14:paraId="699450AB" w14:textId="77777777" w:rsidR="00F54520" w:rsidRPr="00F3741B" w:rsidRDefault="00F54520" w:rsidP="00F545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Municipal de Educação, Cultura e Esporte e juventude</w:t>
      </w:r>
    </w:p>
    <w:p w14:paraId="79E795B8" w14:textId="77777777" w:rsidR="00F54520" w:rsidRPr="00F17562" w:rsidRDefault="00F54520" w:rsidP="00F545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67BFBC" w14:textId="77777777" w:rsidR="00CD178F" w:rsidRDefault="00CD178F" w:rsidP="00700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336DEE" w14:textId="77777777" w:rsidR="00CD178F" w:rsidRDefault="00CD178F" w:rsidP="00F37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D178F" w:rsidSect="000151B7">
      <w:headerReference w:type="default" r:id="rId8"/>
      <w:footerReference w:type="default" r:id="rId9"/>
      <w:pgSz w:w="11906" w:h="16838"/>
      <w:pgMar w:top="0" w:right="1134" w:bottom="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E21FB" w14:textId="77777777" w:rsidR="0078686C" w:rsidRDefault="0078686C" w:rsidP="006F4DFD">
      <w:pPr>
        <w:spacing w:after="0" w:line="240" w:lineRule="auto"/>
      </w:pPr>
      <w:r>
        <w:separator/>
      </w:r>
    </w:p>
  </w:endnote>
  <w:endnote w:type="continuationSeparator" w:id="0">
    <w:p w14:paraId="59E7CD41" w14:textId="77777777" w:rsidR="0078686C" w:rsidRDefault="0078686C" w:rsidP="006F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4123F" w14:textId="77777777" w:rsidR="00376628" w:rsidRDefault="00AD2C44" w:rsidP="00FD1EAE">
    <w:pPr>
      <w:pStyle w:val="Rodap"/>
      <w:tabs>
        <w:tab w:val="clear" w:pos="425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A7585" wp14:editId="555B37C5">
              <wp:simplePos x="0" y="0"/>
              <wp:positionH relativeFrom="column">
                <wp:posOffset>-831215</wp:posOffset>
              </wp:positionH>
              <wp:positionV relativeFrom="paragraph">
                <wp:posOffset>8175625</wp:posOffset>
              </wp:positionV>
              <wp:extent cx="6828155" cy="43243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815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EC3A58" w14:textId="77777777" w:rsidR="00376628" w:rsidRPr="00D05FBD" w:rsidRDefault="00376628" w:rsidP="00D05FBD">
                          <w:pPr>
                            <w:spacing w:after="0" w:line="240" w:lineRule="auto"/>
                          </w:pPr>
                          <w:r>
                            <w:t xml:space="preserve">Av. Bela Vista, 01 – Calheiros – Governador Celso Ramos-SC CEP 88190-000 </w:t>
                          </w:r>
                          <w:r w:rsidRPr="00D05FBD">
                            <w:t xml:space="preserve">- Fone:  </w:t>
                          </w:r>
                          <w:r>
                            <w:rPr>
                              <w:lang w:val="en-US"/>
                            </w:rPr>
                            <w:sym w:font="Wingdings" w:char="F028"/>
                          </w:r>
                          <w:r w:rsidRPr="00D05FBD">
                            <w:t xml:space="preserve"> 3262-0434</w:t>
                          </w:r>
                        </w:p>
                        <w:p w14:paraId="0186F2C0" w14:textId="77777777" w:rsidR="00376628" w:rsidRPr="00D52EBC" w:rsidRDefault="00376628" w:rsidP="00D52EBC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 w:rsidRPr="00D52EBC">
                            <w:rPr>
                              <w:lang w:val="en-US"/>
                            </w:rPr>
                            <w:t xml:space="preserve">Email: </w:t>
                          </w:r>
                          <w:r>
                            <w:rPr>
                              <w:lang w:val="en-US"/>
                            </w:rPr>
                            <w:sym w:font="Wingdings" w:char="F02A"/>
                          </w:r>
                          <w:hyperlink r:id="rId1" w:history="1">
                            <w:r w:rsidRPr="00DF55D6">
                              <w:rPr>
                                <w:rStyle w:val="Hyperlink"/>
                                <w:lang w:val="en-US"/>
                              </w:rPr>
                              <w:t>educacao@governadorcelsoramos.sc.gov.br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5.45pt;margin-top:643.75pt;width:537.65pt;height:34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" filled="f" stroked="f">
              <v:textbox style="mso-fit-shape-to-text:t">
                <w:txbxContent>
                  <w:p w:rsidR="00376628" w:rsidRPr="00D05FBD" w:rsidRDefault="00376628" w:rsidP="00D05FBD">
                    <w:pPr>
                      <w:spacing w:after="0" w:line="240" w:lineRule="auto"/>
                    </w:pPr>
                    <w:r>
                      <w:t xml:space="preserve">Av. Bela Vista, 01 – Calheiros – Governador Celso Ramos-SC CEP 88190-000 </w:t>
                    </w:r>
                    <w:r w:rsidRPr="00D05FBD">
                      <w:t xml:space="preserve">- Fone:  </w:t>
                    </w:r>
                    <w:r>
                      <w:rPr>
                        <w:lang w:val="en-US"/>
                      </w:rPr>
                      <w:sym w:font="Wingdings" w:char="F028"/>
                    </w:r>
                    <w:r w:rsidRPr="00D05FBD">
                      <w:t xml:space="preserve"> 3262-0434</w:t>
                    </w:r>
                  </w:p>
                  <w:p w:rsidR="00376628" w:rsidRPr="00D52EBC" w:rsidRDefault="00376628" w:rsidP="00D52EBC">
                    <w:pPr>
                      <w:spacing w:after="0" w:line="240" w:lineRule="auto"/>
                      <w:rPr>
                        <w:lang w:val="en-US"/>
                      </w:rPr>
                    </w:pPr>
                    <w:r w:rsidRPr="00D52EBC">
                      <w:rPr>
                        <w:lang w:val="en-US"/>
                      </w:rPr>
                      <w:t xml:space="preserve">Email: </w:t>
                    </w:r>
                    <w:r>
                      <w:rPr>
                        <w:lang w:val="en-US"/>
                      </w:rPr>
                      <w:sym w:font="Wingdings" w:char="F02A"/>
                    </w:r>
                    <w:hyperlink r:id="rId2" w:history="1">
                      <w:r w:rsidRPr="00DF55D6">
                        <w:rPr>
                          <w:rStyle w:val="Hyperlink"/>
                          <w:lang w:val="en-US"/>
                        </w:rPr>
                        <w:t>educacao@governadorcelsoramos.sc.gov.br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F720B" w14:textId="77777777" w:rsidR="0078686C" w:rsidRDefault="0078686C" w:rsidP="006F4DFD">
      <w:pPr>
        <w:spacing w:after="0" w:line="240" w:lineRule="auto"/>
      </w:pPr>
      <w:r>
        <w:separator/>
      </w:r>
    </w:p>
  </w:footnote>
  <w:footnote w:type="continuationSeparator" w:id="0">
    <w:p w14:paraId="38D3EDEB" w14:textId="77777777" w:rsidR="0078686C" w:rsidRDefault="0078686C" w:rsidP="006F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FFB15" w14:textId="77777777" w:rsidR="00DD4243" w:rsidRPr="00B773CC" w:rsidRDefault="0078686C" w:rsidP="00DD4243">
    <w:pPr>
      <w:spacing w:after="0" w:line="240" w:lineRule="auto"/>
      <w:jc w:val="center"/>
      <w:rPr>
        <w:rFonts w:ascii="Arial" w:hAnsi="Arial" w:cs="Arial"/>
        <w:b/>
        <w:bCs/>
      </w:rPr>
    </w:pPr>
    <w:r>
      <w:rPr>
        <w:b/>
        <w:noProof/>
      </w:rPr>
      <w:object w:dxaOrig="1440" w:dyaOrig="1440" w14:anchorId="177270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1.7pt;margin-top:-9.55pt;width:75.45pt;height:90pt;z-index:-251658240">
          <v:imagedata r:id="rId1" o:title=""/>
        </v:shape>
        <o:OLEObject Type="Embed" ProgID="CorelDRAW.Graphic.11" ShapeID="_x0000_s2052" DrawAspect="Content" ObjectID="_1665224311" r:id="rId2"/>
      </w:object>
    </w:r>
    <w:r w:rsidR="00DD4243" w:rsidRPr="00B773CC">
      <w:rPr>
        <w:rFonts w:ascii="Arial" w:hAnsi="Arial" w:cs="Arial"/>
        <w:b/>
        <w:bCs/>
      </w:rPr>
      <w:t>ESTADO DE SANTA CATARINA</w:t>
    </w:r>
  </w:p>
  <w:p w14:paraId="537033C9" w14:textId="77777777" w:rsidR="00DD4243" w:rsidRDefault="00DD4243" w:rsidP="00DD4243">
    <w:pPr>
      <w:tabs>
        <w:tab w:val="left" w:pos="520"/>
        <w:tab w:val="center" w:pos="4677"/>
      </w:tabs>
      <w:spacing w:after="0" w:line="240" w:lineRule="auto"/>
      <w:jc w:val="center"/>
      <w:rPr>
        <w:rFonts w:ascii="Arial" w:hAnsi="Arial" w:cs="Arial"/>
        <w:b/>
        <w:bCs/>
      </w:rPr>
    </w:pPr>
    <w:r w:rsidRPr="00B773CC">
      <w:rPr>
        <w:rFonts w:ascii="Arial" w:hAnsi="Arial" w:cs="Arial"/>
        <w:b/>
        <w:bCs/>
      </w:rPr>
      <w:t>PREFEITURA DO MUNICÍPIO DE CANELINHA</w:t>
    </w:r>
  </w:p>
  <w:p w14:paraId="127F9A16" w14:textId="77777777" w:rsidR="00DD4243" w:rsidRDefault="00DD4243" w:rsidP="00DD4243">
    <w:pPr>
      <w:tabs>
        <w:tab w:val="left" w:pos="520"/>
        <w:tab w:val="center" w:pos="4677"/>
      </w:tabs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SECRETARIA </w:t>
    </w:r>
    <w:r w:rsidRPr="009A4A40">
      <w:rPr>
        <w:rFonts w:ascii="Arial" w:hAnsi="Arial" w:cs="Arial"/>
        <w:b/>
        <w:bCs/>
      </w:rPr>
      <w:t>MUNICIPAL</w:t>
    </w:r>
    <w:r>
      <w:rPr>
        <w:rFonts w:ascii="Arial" w:hAnsi="Arial" w:cs="Arial"/>
        <w:b/>
        <w:bCs/>
      </w:rPr>
      <w:t xml:space="preserve"> DE EDUCAÇÃO, CULTURA E ESPORTE</w:t>
    </w:r>
  </w:p>
  <w:p w14:paraId="4446FF54" w14:textId="77777777" w:rsidR="00DD4243" w:rsidRDefault="00DD4243" w:rsidP="00DD4243">
    <w:pPr>
      <w:tabs>
        <w:tab w:val="left" w:pos="765"/>
        <w:tab w:val="left" w:pos="1395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Avenida </w:t>
    </w:r>
    <w:proofErr w:type="spellStart"/>
    <w:r>
      <w:rPr>
        <w:rFonts w:ascii="Arial" w:hAnsi="Arial" w:cs="Arial"/>
      </w:rPr>
      <w:t>Cantório</w:t>
    </w:r>
    <w:proofErr w:type="spellEnd"/>
    <w:r>
      <w:rPr>
        <w:rFonts w:ascii="Arial" w:hAnsi="Arial" w:cs="Arial"/>
      </w:rPr>
      <w:t xml:space="preserve"> Florentino da Silva, 1683 – Caixa Postal 15</w:t>
    </w:r>
  </w:p>
  <w:p w14:paraId="72BE2256" w14:textId="77777777" w:rsidR="00DD4243" w:rsidRDefault="00DD4243" w:rsidP="00DD4243">
    <w:pPr>
      <w:pStyle w:val="Corpodetexto"/>
      <w:jc w:val="center"/>
      <w:rPr>
        <w:sz w:val="22"/>
        <w:szCs w:val="22"/>
      </w:rPr>
    </w:pPr>
    <w:r>
      <w:rPr>
        <w:sz w:val="22"/>
        <w:szCs w:val="22"/>
      </w:rPr>
      <w:t>Fone (0**48) 3264-4013 – Fax: 3264-4000 – CNPJ 82.562.893/0001-23</w:t>
    </w:r>
  </w:p>
  <w:p w14:paraId="033841DF" w14:textId="77777777" w:rsidR="00DD4243" w:rsidRDefault="00DD4243" w:rsidP="00DD4243">
    <w:pPr>
      <w:tabs>
        <w:tab w:val="left" w:pos="1395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88230-000-    CANELINHA   -   SANTA CATARINA</w:t>
    </w:r>
  </w:p>
  <w:p w14:paraId="2043A89C" w14:textId="77777777" w:rsidR="007C599B" w:rsidRDefault="007C599B" w:rsidP="00DD4243">
    <w:pPr>
      <w:tabs>
        <w:tab w:val="left" w:pos="1395"/>
      </w:tabs>
      <w:spacing w:after="0" w:line="240" w:lineRule="auto"/>
      <w:jc w:val="center"/>
      <w:rPr>
        <w:rFonts w:ascii="Arial" w:hAnsi="Arial" w:cs="Arial"/>
      </w:rPr>
    </w:pPr>
  </w:p>
  <w:p w14:paraId="5EA81CAC" w14:textId="77777777" w:rsidR="007C599B" w:rsidRPr="0034305F" w:rsidRDefault="007C599B" w:rsidP="00DD4243">
    <w:pPr>
      <w:tabs>
        <w:tab w:val="left" w:pos="1395"/>
      </w:tabs>
      <w:spacing w:after="0" w:line="240" w:lineRule="aut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64D1"/>
    <w:multiLevelType w:val="hybridMultilevel"/>
    <w:tmpl w:val="DDAE0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B32D8"/>
    <w:multiLevelType w:val="hybridMultilevel"/>
    <w:tmpl w:val="6F8020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14F"/>
    <w:rsid w:val="000112F4"/>
    <w:rsid w:val="000151B7"/>
    <w:rsid w:val="00046BBA"/>
    <w:rsid w:val="00050E7D"/>
    <w:rsid w:val="000579FE"/>
    <w:rsid w:val="000942DE"/>
    <w:rsid w:val="000B5780"/>
    <w:rsid w:val="000D0686"/>
    <w:rsid w:val="000E045D"/>
    <w:rsid w:val="000E2C00"/>
    <w:rsid w:val="0011561C"/>
    <w:rsid w:val="00116F1A"/>
    <w:rsid w:val="001318DA"/>
    <w:rsid w:val="00172DD9"/>
    <w:rsid w:val="00174625"/>
    <w:rsid w:val="00184331"/>
    <w:rsid w:val="001A4E67"/>
    <w:rsid w:val="001F411D"/>
    <w:rsid w:val="00226614"/>
    <w:rsid w:val="002334F9"/>
    <w:rsid w:val="002436E2"/>
    <w:rsid w:val="0025030F"/>
    <w:rsid w:val="00271D0D"/>
    <w:rsid w:val="00283F5D"/>
    <w:rsid w:val="002C4A01"/>
    <w:rsid w:val="002D3BA1"/>
    <w:rsid w:val="002D79CE"/>
    <w:rsid w:val="00306019"/>
    <w:rsid w:val="003070E0"/>
    <w:rsid w:val="00320E8D"/>
    <w:rsid w:val="00331E5B"/>
    <w:rsid w:val="00336D40"/>
    <w:rsid w:val="0033781C"/>
    <w:rsid w:val="0035114F"/>
    <w:rsid w:val="00376628"/>
    <w:rsid w:val="003970B4"/>
    <w:rsid w:val="003B13D0"/>
    <w:rsid w:val="003C0067"/>
    <w:rsid w:val="003D3A83"/>
    <w:rsid w:val="003E0DCB"/>
    <w:rsid w:val="003F4746"/>
    <w:rsid w:val="00432335"/>
    <w:rsid w:val="00467C73"/>
    <w:rsid w:val="004907B3"/>
    <w:rsid w:val="004A56DA"/>
    <w:rsid w:val="004C113E"/>
    <w:rsid w:val="00520C0F"/>
    <w:rsid w:val="00533DFF"/>
    <w:rsid w:val="00534126"/>
    <w:rsid w:val="00534B8A"/>
    <w:rsid w:val="005352B9"/>
    <w:rsid w:val="005515D3"/>
    <w:rsid w:val="0055618A"/>
    <w:rsid w:val="0056129D"/>
    <w:rsid w:val="00564A42"/>
    <w:rsid w:val="005750C9"/>
    <w:rsid w:val="0058079E"/>
    <w:rsid w:val="00585DBD"/>
    <w:rsid w:val="00594744"/>
    <w:rsid w:val="005C0A1F"/>
    <w:rsid w:val="005C0DDD"/>
    <w:rsid w:val="005D64AC"/>
    <w:rsid w:val="006065C6"/>
    <w:rsid w:val="006221CC"/>
    <w:rsid w:val="006255F9"/>
    <w:rsid w:val="006572EC"/>
    <w:rsid w:val="00664E15"/>
    <w:rsid w:val="00676064"/>
    <w:rsid w:val="00677CA5"/>
    <w:rsid w:val="00680D68"/>
    <w:rsid w:val="00685EA4"/>
    <w:rsid w:val="00687764"/>
    <w:rsid w:val="006A0ECC"/>
    <w:rsid w:val="006A2B47"/>
    <w:rsid w:val="006C4F38"/>
    <w:rsid w:val="006E1B43"/>
    <w:rsid w:val="006E30F6"/>
    <w:rsid w:val="006F2A73"/>
    <w:rsid w:val="006F4DFD"/>
    <w:rsid w:val="006F58A9"/>
    <w:rsid w:val="006F7709"/>
    <w:rsid w:val="00700A95"/>
    <w:rsid w:val="00702747"/>
    <w:rsid w:val="0071792E"/>
    <w:rsid w:val="00721660"/>
    <w:rsid w:val="007253C8"/>
    <w:rsid w:val="0074387C"/>
    <w:rsid w:val="00753F25"/>
    <w:rsid w:val="00761DF3"/>
    <w:rsid w:val="00763D48"/>
    <w:rsid w:val="0078686C"/>
    <w:rsid w:val="007914BC"/>
    <w:rsid w:val="007A4AE4"/>
    <w:rsid w:val="007B238F"/>
    <w:rsid w:val="007C4376"/>
    <w:rsid w:val="007C599B"/>
    <w:rsid w:val="007D2000"/>
    <w:rsid w:val="007D4EED"/>
    <w:rsid w:val="007F39FD"/>
    <w:rsid w:val="008302EF"/>
    <w:rsid w:val="00837D5C"/>
    <w:rsid w:val="00857045"/>
    <w:rsid w:val="0086786E"/>
    <w:rsid w:val="00871186"/>
    <w:rsid w:val="00875950"/>
    <w:rsid w:val="0088068F"/>
    <w:rsid w:val="00891F3F"/>
    <w:rsid w:val="00894EA2"/>
    <w:rsid w:val="008A1BCF"/>
    <w:rsid w:val="008A27B3"/>
    <w:rsid w:val="008A34D1"/>
    <w:rsid w:val="008B66D4"/>
    <w:rsid w:val="008F45A8"/>
    <w:rsid w:val="00903C2E"/>
    <w:rsid w:val="00923214"/>
    <w:rsid w:val="0093335D"/>
    <w:rsid w:val="00941247"/>
    <w:rsid w:val="00941786"/>
    <w:rsid w:val="00942F46"/>
    <w:rsid w:val="00950DAC"/>
    <w:rsid w:val="00981FCE"/>
    <w:rsid w:val="009872B6"/>
    <w:rsid w:val="009A1FF5"/>
    <w:rsid w:val="009C6675"/>
    <w:rsid w:val="009D1A70"/>
    <w:rsid w:val="009F462E"/>
    <w:rsid w:val="00A02354"/>
    <w:rsid w:val="00A05804"/>
    <w:rsid w:val="00A1627E"/>
    <w:rsid w:val="00A2280A"/>
    <w:rsid w:val="00A31733"/>
    <w:rsid w:val="00A4109C"/>
    <w:rsid w:val="00A44BAB"/>
    <w:rsid w:val="00A53D34"/>
    <w:rsid w:val="00A648C0"/>
    <w:rsid w:val="00A67A3A"/>
    <w:rsid w:val="00A76F60"/>
    <w:rsid w:val="00A90073"/>
    <w:rsid w:val="00A91B72"/>
    <w:rsid w:val="00AB39AE"/>
    <w:rsid w:val="00AB5783"/>
    <w:rsid w:val="00AC75C5"/>
    <w:rsid w:val="00AD2C44"/>
    <w:rsid w:val="00AE3162"/>
    <w:rsid w:val="00B1266F"/>
    <w:rsid w:val="00B2080F"/>
    <w:rsid w:val="00B24CC0"/>
    <w:rsid w:val="00B346B5"/>
    <w:rsid w:val="00B44C04"/>
    <w:rsid w:val="00B65523"/>
    <w:rsid w:val="00B66A1D"/>
    <w:rsid w:val="00B75B46"/>
    <w:rsid w:val="00B76BB0"/>
    <w:rsid w:val="00B773FC"/>
    <w:rsid w:val="00B84F35"/>
    <w:rsid w:val="00BA5A42"/>
    <w:rsid w:val="00BD3467"/>
    <w:rsid w:val="00BE44F1"/>
    <w:rsid w:val="00BE6A5C"/>
    <w:rsid w:val="00C04A37"/>
    <w:rsid w:val="00C155F9"/>
    <w:rsid w:val="00C1769F"/>
    <w:rsid w:val="00C26F00"/>
    <w:rsid w:val="00C27D4B"/>
    <w:rsid w:val="00C37831"/>
    <w:rsid w:val="00C40D28"/>
    <w:rsid w:val="00C734B5"/>
    <w:rsid w:val="00C861E6"/>
    <w:rsid w:val="00CA19C0"/>
    <w:rsid w:val="00CA1D91"/>
    <w:rsid w:val="00CB5E19"/>
    <w:rsid w:val="00CC3479"/>
    <w:rsid w:val="00CC7422"/>
    <w:rsid w:val="00CC7E59"/>
    <w:rsid w:val="00CD178F"/>
    <w:rsid w:val="00CE2DD7"/>
    <w:rsid w:val="00CE7941"/>
    <w:rsid w:val="00CF10F1"/>
    <w:rsid w:val="00CF513C"/>
    <w:rsid w:val="00D01D99"/>
    <w:rsid w:val="00D0566B"/>
    <w:rsid w:val="00D05FBD"/>
    <w:rsid w:val="00D1519B"/>
    <w:rsid w:val="00D33B05"/>
    <w:rsid w:val="00D52EBC"/>
    <w:rsid w:val="00DB1493"/>
    <w:rsid w:val="00DD4243"/>
    <w:rsid w:val="00DD4C16"/>
    <w:rsid w:val="00DD4D1D"/>
    <w:rsid w:val="00DF3B12"/>
    <w:rsid w:val="00DF5BF5"/>
    <w:rsid w:val="00E11BDB"/>
    <w:rsid w:val="00E1629F"/>
    <w:rsid w:val="00E701B3"/>
    <w:rsid w:val="00E7106D"/>
    <w:rsid w:val="00E954C3"/>
    <w:rsid w:val="00EA078D"/>
    <w:rsid w:val="00EA2A5C"/>
    <w:rsid w:val="00EB14C0"/>
    <w:rsid w:val="00EC0573"/>
    <w:rsid w:val="00EE28BC"/>
    <w:rsid w:val="00EE48AA"/>
    <w:rsid w:val="00F012E4"/>
    <w:rsid w:val="00F0180B"/>
    <w:rsid w:val="00F17562"/>
    <w:rsid w:val="00F20C10"/>
    <w:rsid w:val="00F2110A"/>
    <w:rsid w:val="00F26531"/>
    <w:rsid w:val="00F31C72"/>
    <w:rsid w:val="00F3741B"/>
    <w:rsid w:val="00F40C76"/>
    <w:rsid w:val="00F43B40"/>
    <w:rsid w:val="00F54520"/>
    <w:rsid w:val="00F62ECE"/>
    <w:rsid w:val="00F701AE"/>
    <w:rsid w:val="00F97C12"/>
    <w:rsid w:val="00FA7853"/>
    <w:rsid w:val="00FC4A80"/>
    <w:rsid w:val="00FC6124"/>
    <w:rsid w:val="00FD1EAE"/>
    <w:rsid w:val="00FF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67899A3"/>
  <w15:docId w15:val="{0FB9D650-207E-4A48-84A0-B9CCC342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614"/>
    <w:rPr>
      <w:rFonts w:ascii="Calibri" w:eastAsiaTheme="minorEastAsia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F4DF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F4DFD"/>
  </w:style>
  <w:style w:type="paragraph" w:styleId="Rodap">
    <w:name w:val="footer"/>
    <w:basedOn w:val="Normal"/>
    <w:link w:val="RodapChar"/>
    <w:uiPriority w:val="99"/>
    <w:unhideWhenUsed/>
    <w:rsid w:val="006F4DF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F4DFD"/>
  </w:style>
  <w:style w:type="character" w:styleId="Hyperlink">
    <w:name w:val="Hyperlink"/>
    <w:basedOn w:val="Fontepargpadro"/>
    <w:uiPriority w:val="99"/>
    <w:unhideWhenUsed/>
    <w:rsid w:val="00D52EB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4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Meno1">
    <w:name w:val="Menção1"/>
    <w:basedOn w:val="Fontepargpadro"/>
    <w:uiPriority w:val="99"/>
    <w:semiHidden/>
    <w:unhideWhenUsed/>
    <w:rsid w:val="006065C6"/>
    <w:rPr>
      <w:color w:val="2B579A"/>
      <w:shd w:val="clear" w:color="auto" w:fill="E6E6E6"/>
    </w:rPr>
  </w:style>
  <w:style w:type="paragraph" w:styleId="Corpodetexto">
    <w:name w:val="Body Text"/>
    <w:basedOn w:val="Normal"/>
    <w:link w:val="CorpodetextoChar"/>
    <w:rsid w:val="00DD4243"/>
    <w:pPr>
      <w:tabs>
        <w:tab w:val="left" w:pos="1395"/>
      </w:tabs>
      <w:spacing w:after="0" w:line="240" w:lineRule="auto"/>
      <w:jc w:val="both"/>
    </w:pPr>
    <w:rPr>
      <w:rFonts w:ascii="Arial" w:eastAsia="Times New Roman" w:hAnsi="Arial" w:cs="Arial"/>
      <w:sz w:val="26"/>
      <w:szCs w:val="3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D4243"/>
    <w:rPr>
      <w:rFonts w:ascii="Arial" w:eastAsia="Times New Roman" w:hAnsi="Arial" w:cs="Arial"/>
      <w:sz w:val="26"/>
      <w:szCs w:val="32"/>
      <w:lang w:eastAsia="pt-BR"/>
    </w:rPr>
  </w:style>
  <w:style w:type="character" w:styleId="nfaseSutil">
    <w:name w:val="Subtle Emphasis"/>
    <w:basedOn w:val="Fontepargpadro"/>
    <w:uiPriority w:val="19"/>
    <w:qFormat/>
    <w:rsid w:val="001318D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ao@governadorcelsoramos.sc.gov.br" TargetMode="External"/><Relationship Id="rId1" Type="http://schemas.openxmlformats.org/officeDocument/2006/relationships/hyperlink" Target="mailto:educacao@governadorcelsoramos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&#193;RIA\Documents\OF&#205;CIO%202013\M&#234;s%20de%20Setembro\MODELO%20DE%20OF&#205;CIO%20SM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0732-3926-46EE-A817-0F7A006F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OFÍCIO SME</Template>
  <TotalTime>0</TotalTime>
  <Pages>5</Pages>
  <Words>1479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Carol</Company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</dc:creator>
  <cp:lastModifiedBy>Drica Soares</cp:lastModifiedBy>
  <cp:revision>2</cp:revision>
  <cp:lastPrinted>2020-10-16T19:28:00Z</cp:lastPrinted>
  <dcterms:created xsi:type="dcterms:W3CDTF">2020-10-26T16:32:00Z</dcterms:created>
  <dcterms:modified xsi:type="dcterms:W3CDTF">2020-10-26T16:32:00Z</dcterms:modified>
</cp:coreProperties>
</file>